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4458" w14:textId="77777777" w:rsidR="00A800D7" w:rsidRDefault="00A800D7" w:rsidP="00A800D7">
      <w:pPr>
        <w:spacing w:after="0"/>
        <w:rPr>
          <w:rFonts w:ascii="Arial" w:hAnsi="Arial" w:cs="Arial"/>
          <w:b/>
          <w:bCs/>
          <w:sz w:val="24"/>
          <w:szCs w:val="24"/>
        </w:rPr>
      </w:pPr>
      <w:r>
        <w:rPr>
          <w:rFonts w:ascii="Arial" w:hAnsi="Arial" w:cs="Arial"/>
          <w:b/>
          <w:bCs/>
          <w:sz w:val="24"/>
          <w:szCs w:val="24"/>
        </w:rPr>
        <w:t>PRESS RELEASE</w:t>
      </w:r>
    </w:p>
    <w:p w14:paraId="6938E3CB" w14:textId="77777777" w:rsidR="00A800D7" w:rsidRDefault="00A800D7" w:rsidP="00A800D7">
      <w:pPr>
        <w:spacing w:after="0"/>
        <w:rPr>
          <w:rFonts w:ascii="Arial" w:hAnsi="Arial" w:cs="Arial"/>
          <w:b/>
          <w:bCs/>
          <w:sz w:val="24"/>
          <w:szCs w:val="24"/>
        </w:rPr>
      </w:pPr>
    </w:p>
    <w:p w14:paraId="4687DE74" w14:textId="77777777" w:rsidR="00A800D7" w:rsidRPr="00852DF1" w:rsidRDefault="00A800D7" w:rsidP="00A800D7">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9264" behindDoc="0" locked="0" layoutInCell="1" allowOverlap="1" wp14:anchorId="796890F0" wp14:editId="3B8D34CF">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r w:rsidRPr="00852DF1">
        <w:rPr>
          <w:rFonts w:ascii="Arial" w:hAnsi="Arial" w:cs="Arial"/>
          <w:b/>
          <w:bCs/>
          <w:sz w:val="24"/>
          <w:szCs w:val="24"/>
        </w:rPr>
        <w:t>CONTACT INFORMATION:</w:t>
      </w:r>
      <w:r w:rsidRPr="00852DF1">
        <w:rPr>
          <w:rFonts w:ascii="Arial" w:hAnsi="Arial" w:cs="Arial"/>
          <w:b/>
          <w:bCs/>
          <w:noProof/>
          <w:sz w:val="24"/>
          <w:szCs w:val="24"/>
        </w:rPr>
        <w:t xml:space="preserve"> </w:t>
      </w:r>
    </w:p>
    <w:p w14:paraId="656DDDB5" w14:textId="77777777" w:rsidR="00A800D7" w:rsidRPr="00852DF1" w:rsidRDefault="00A800D7" w:rsidP="00A800D7">
      <w:pPr>
        <w:spacing w:line="240" w:lineRule="auto"/>
        <w:rPr>
          <w:rFonts w:ascii="Arial" w:hAnsi="Arial" w:cs="Arial"/>
          <w:b/>
          <w:bCs/>
          <w:sz w:val="24"/>
          <w:szCs w:val="24"/>
        </w:rPr>
      </w:pPr>
      <w:r>
        <w:rPr>
          <w:rFonts w:ascii="Arial" w:hAnsi="Arial" w:cs="Arial"/>
          <w:b/>
          <w:bCs/>
          <w:sz w:val="24"/>
          <w:szCs w:val="24"/>
        </w:rPr>
        <w:t>Curry Supply Co.</w:t>
      </w:r>
    </w:p>
    <w:p w14:paraId="42DF533A" w14:textId="77777777" w:rsidR="00A800D7" w:rsidRDefault="00A800D7" w:rsidP="00A800D7">
      <w:pPr>
        <w:spacing w:line="240" w:lineRule="auto"/>
        <w:rPr>
          <w:rFonts w:ascii="Arial" w:hAnsi="Arial" w:cs="Arial"/>
          <w:b/>
          <w:bCs/>
          <w:sz w:val="24"/>
          <w:szCs w:val="24"/>
        </w:rPr>
      </w:pPr>
      <w:r>
        <w:rPr>
          <w:rFonts w:ascii="Arial" w:hAnsi="Arial" w:cs="Arial"/>
          <w:b/>
          <w:bCs/>
          <w:sz w:val="24"/>
          <w:szCs w:val="24"/>
        </w:rPr>
        <w:t xml:space="preserve">Sara Herron </w:t>
      </w:r>
    </w:p>
    <w:p w14:paraId="0C88B62F" w14:textId="77777777" w:rsidR="00A800D7" w:rsidRPr="00852DF1" w:rsidRDefault="00A800D7" w:rsidP="00A800D7">
      <w:pPr>
        <w:spacing w:line="240" w:lineRule="auto"/>
        <w:rPr>
          <w:rFonts w:ascii="Arial" w:hAnsi="Arial" w:cs="Arial"/>
          <w:b/>
          <w:bCs/>
          <w:sz w:val="24"/>
          <w:szCs w:val="24"/>
        </w:rPr>
      </w:pPr>
      <w:r>
        <w:rPr>
          <w:rFonts w:ascii="Arial" w:hAnsi="Arial" w:cs="Arial"/>
          <w:b/>
          <w:bCs/>
          <w:sz w:val="24"/>
          <w:szCs w:val="24"/>
        </w:rPr>
        <w:t>Marketing Coordinator</w:t>
      </w:r>
    </w:p>
    <w:p w14:paraId="73C1E1F1" w14:textId="77777777" w:rsidR="00A800D7" w:rsidRDefault="00A800D7" w:rsidP="00A800D7">
      <w:pPr>
        <w:spacing w:line="240" w:lineRule="auto"/>
        <w:rPr>
          <w:rFonts w:ascii="Arial" w:hAnsi="Arial" w:cs="Arial"/>
          <w:b/>
          <w:bCs/>
          <w:sz w:val="24"/>
          <w:szCs w:val="24"/>
        </w:rPr>
      </w:pPr>
      <w:r w:rsidRPr="00AD081A">
        <w:rPr>
          <w:rFonts w:ascii="Arial" w:hAnsi="Arial" w:cs="Arial"/>
          <w:b/>
          <w:bCs/>
          <w:sz w:val="24"/>
          <w:szCs w:val="24"/>
        </w:rPr>
        <w:t>+1 814-5</w:t>
      </w:r>
      <w:r>
        <w:rPr>
          <w:rFonts w:ascii="Arial" w:hAnsi="Arial" w:cs="Arial"/>
          <w:b/>
          <w:bCs/>
          <w:sz w:val="24"/>
          <w:szCs w:val="24"/>
        </w:rPr>
        <w:t>05</w:t>
      </w:r>
      <w:r w:rsidRPr="00AD081A">
        <w:rPr>
          <w:rFonts w:ascii="Arial" w:hAnsi="Arial" w:cs="Arial"/>
          <w:b/>
          <w:bCs/>
          <w:sz w:val="24"/>
          <w:szCs w:val="24"/>
        </w:rPr>
        <w:t>-</w:t>
      </w:r>
      <w:r>
        <w:rPr>
          <w:rFonts w:ascii="Arial" w:hAnsi="Arial" w:cs="Arial"/>
          <w:b/>
          <w:bCs/>
          <w:sz w:val="24"/>
          <w:szCs w:val="24"/>
        </w:rPr>
        <w:t>5</w:t>
      </w:r>
      <w:r w:rsidRPr="00AD081A">
        <w:rPr>
          <w:rFonts w:ascii="Arial" w:hAnsi="Arial" w:cs="Arial"/>
          <w:b/>
          <w:bCs/>
          <w:sz w:val="24"/>
          <w:szCs w:val="24"/>
        </w:rPr>
        <w:t>627</w:t>
      </w:r>
    </w:p>
    <w:p w14:paraId="7005D595" w14:textId="77777777" w:rsidR="00A800D7" w:rsidRDefault="00A800D7" w:rsidP="00A800D7">
      <w:pPr>
        <w:spacing w:line="240" w:lineRule="auto"/>
        <w:rPr>
          <w:rFonts w:ascii="Arial" w:hAnsi="Arial" w:cs="Arial"/>
          <w:b/>
          <w:bCs/>
          <w:sz w:val="24"/>
          <w:szCs w:val="24"/>
        </w:rPr>
      </w:pPr>
      <w:r>
        <w:rPr>
          <w:rFonts w:ascii="Arial" w:hAnsi="Arial" w:cs="Arial"/>
          <w:b/>
          <w:bCs/>
          <w:sz w:val="24"/>
          <w:szCs w:val="24"/>
        </w:rPr>
        <w:t>sherron</w:t>
      </w:r>
      <w:r w:rsidRPr="00AD081A">
        <w:rPr>
          <w:rFonts w:ascii="Arial" w:hAnsi="Arial" w:cs="Arial"/>
          <w:b/>
          <w:bCs/>
          <w:sz w:val="24"/>
          <w:szCs w:val="24"/>
        </w:rPr>
        <w:t>@currysupply.com</w:t>
      </w:r>
    </w:p>
    <w:p w14:paraId="2ADF98DC" w14:textId="77777777" w:rsidR="00A800D7" w:rsidRPr="00852DF1" w:rsidRDefault="00A800D7" w:rsidP="00A800D7">
      <w:pPr>
        <w:spacing w:after="0" w:line="240" w:lineRule="auto"/>
        <w:rPr>
          <w:rFonts w:ascii="Arial" w:hAnsi="Arial" w:cs="Arial"/>
          <w:b/>
          <w:bCs/>
          <w:sz w:val="24"/>
          <w:szCs w:val="24"/>
        </w:rPr>
      </w:pPr>
    </w:p>
    <w:p w14:paraId="5EF800C5" w14:textId="77777777" w:rsidR="00A800D7" w:rsidRPr="00852DF1" w:rsidRDefault="00A800D7" w:rsidP="00A800D7">
      <w:pPr>
        <w:spacing w:after="0"/>
        <w:rPr>
          <w:rFonts w:ascii="Arial" w:hAnsi="Arial" w:cs="Arial"/>
          <w:b/>
          <w:bCs/>
          <w:sz w:val="24"/>
          <w:szCs w:val="24"/>
        </w:rPr>
      </w:pPr>
      <w:r w:rsidRPr="00852DF1">
        <w:rPr>
          <w:rFonts w:ascii="Arial" w:hAnsi="Arial" w:cs="Arial"/>
          <w:b/>
          <w:bCs/>
          <w:sz w:val="24"/>
          <w:szCs w:val="24"/>
        </w:rPr>
        <w:t>RELEASE DATE:</w:t>
      </w:r>
    </w:p>
    <w:p w14:paraId="6B425F07" w14:textId="3C601FBA" w:rsidR="00A800D7" w:rsidRPr="00852DF1" w:rsidRDefault="00BD70A6" w:rsidP="00A800D7">
      <w:pPr>
        <w:rPr>
          <w:rFonts w:ascii="Arial" w:hAnsi="Arial" w:cs="Arial"/>
          <w:b/>
          <w:bCs/>
          <w:sz w:val="24"/>
          <w:szCs w:val="24"/>
        </w:rPr>
      </w:pPr>
      <w:r>
        <w:rPr>
          <w:rFonts w:ascii="Arial" w:hAnsi="Arial" w:cs="Arial"/>
          <w:b/>
          <w:bCs/>
          <w:sz w:val="24"/>
          <w:szCs w:val="24"/>
        </w:rPr>
        <w:t>September 20, 2022</w:t>
      </w:r>
    </w:p>
    <w:p w14:paraId="6C448B19" w14:textId="77777777" w:rsidR="00A800D7" w:rsidRPr="00852DF1" w:rsidRDefault="00A800D7" w:rsidP="00A800D7">
      <w:pPr>
        <w:rPr>
          <w:rFonts w:ascii="Arial" w:hAnsi="Arial" w:cs="Arial"/>
          <w:b/>
          <w:bCs/>
        </w:rPr>
      </w:pPr>
    </w:p>
    <w:p w14:paraId="1C992C27" w14:textId="3E60F82F" w:rsidR="00A800D7" w:rsidRPr="00852DF1" w:rsidRDefault="00A800D7" w:rsidP="00A800D7">
      <w:pPr>
        <w:jc w:val="center"/>
        <w:rPr>
          <w:rFonts w:ascii="Arial" w:hAnsi="Arial" w:cs="Arial"/>
          <w:b/>
          <w:bCs/>
          <w:sz w:val="28"/>
          <w:szCs w:val="28"/>
        </w:rPr>
      </w:pPr>
      <w:r>
        <w:rPr>
          <w:rFonts w:ascii="Arial" w:hAnsi="Arial" w:cs="Arial"/>
          <w:b/>
          <w:bCs/>
          <w:sz w:val="28"/>
          <w:szCs w:val="28"/>
        </w:rPr>
        <w:t>CURRY SUPPLY SPONSORS NACD</w:t>
      </w:r>
      <w:r w:rsidR="00E312E1">
        <w:rPr>
          <w:rFonts w:ascii="Arial" w:hAnsi="Arial" w:cs="Arial"/>
          <w:b/>
          <w:bCs/>
          <w:sz w:val="28"/>
          <w:szCs w:val="28"/>
        </w:rPr>
        <w:t>P</w:t>
      </w:r>
      <w:r>
        <w:rPr>
          <w:rFonts w:ascii="Arial" w:hAnsi="Arial" w:cs="Arial"/>
          <w:b/>
          <w:bCs/>
          <w:sz w:val="28"/>
          <w:szCs w:val="28"/>
        </w:rPr>
        <w:t>FG 2022</w:t>
      </w:r>
    </w:p>
    <w:p w14:paraId="487E5A89" w14:textId="591C6048" w:rsidR="00A800D7" w:rsidRPr="00A800D7" w:rsidRDefault="00A800D7" w:rsidP="00A800D7">
      <w:pPr>
        <w:spacing w:after="0" w:line="240" w:lineRule="auto"/>
        <w:jc w:val="center"/>
        <w:rPr>
          <w:rFonts w:ascii="Arial" w:eastAsia="Times New Roman" w:hAnsi="Arial" w:cs="Arial"/>
          <w:i/>
          <w:iCs/>
          <w:color w:val="0E101A"/>
          <w:sz w:val="26"/>
          <w:szCs w:val="26"/>
        </w:rPr>
      </w:pPr>
      <w:r>
        <w:rPr>
          <w:rFonts w:ascii="Arial" w:hAnsi="Arial" w:cs="Arial"/>
          <w:i/>
          <w:iCs/>
          <w:sz w:val="26"/>
          <w:szCs w:val="26"/>
        </w:rPr>
        <w:t xml:space="preserve">Curry </w:t>
      </w:r>
      <w:r w:rsidRPr="00A800D7">
        <w:rPr>
          <w:rFonts w:ascii="Arial" w:eastAsia="Times New Roman" w:hAnsi="Arial" w:cs="Arial"/>
          <w:i/>
          <w:iCs/>
          <w:color w:val="0E101A"/>
          <w:sz w:val="26"/>
          <w:szCs w:val="26"/>
        </w:rPr>
        <w:t>Supply is a proud sponsor of the</w:t>
      </w:r>
      <w:r>
        <w:rPr>
          <w:rFonts w:ascii="Arial" w:eastAsia="Times New Roman" w:hAnsi="Arial" w:cs="Arial"/>
          <w:i/>
          <w:iCs/>
          <w:color w:val="0E101A"/>
          <w:sz w:val="26"/>
          <w:szCs w:val="26"/>
        </w:rPr>
        <w:t xml:space="preserve"> 2022</w:t>
      </w:r>
      <w:r w:rsidRPr="00A800D7">
        <w:rPr>
          <w:rFonts w:ascii="Arial" w:eastAsia="Times New Roman" w:hAnsi="Arial" w:cs="Arial"/>
          <w:i/>
          <w:iCs/>
          <w:color w:val="0E101A"/>
          <w:sz w:val="26"/>
          <w:szCs w:val="26"/>
        </w:rPr>
        <w:t xml:space="preserve"> </w:t>
      </w:r>
      <w:r>
        <w:rPr>
          <w:rFonts w:ascii="Arial" w:eastAsia="Times New Roman" w:hAnsi="Arial" w:cs="Arial"/>
          <w:i/>
          <w:iCs/>
          <w:color w:val="0E101A"/>
          <w:sz w:val="26"/>
          <w:szCs w:val="26"/>
        </w:rPr>
        <w:t>CAT Fleet Conference</w:t>
      </w:r>
      <w:r w:rsidRPr="00A800D7">
        <w:rPr>
          <w:rFonts w:ascii="Arial" w:eastAsia="Times New Roman" w:hAnsi="Arial" w:cs="Arial"/>
          <w:i/>
          <w:iCs/>
          <w:color w:val="0E101A"/>
          <w:sz w:val="26"/>
          <w:szCs w:val="26"/>
        </w:rPr>
        <w:t>, Indianapolis, IN</w:t>
      </w:r>
    </w:p>
    <w:p w14:paraId="140C1F86" w14:textId="77777777" w:rsidR="00A800D7" w:rsidRPr="00804B14" w:rsidRDefault="00A800D7" w:rsidP="00AF3C73">
      <w:pPr>
        <w:spacing w:after="0"/>
        <w:rPr>
          <w:rFonts w:ascii="Arial" w:hAnsi="Arial" w:cs="Arial"/>
          <w:i/>
          <w:iCs/>
          <w:sz w:val="24"/>
          <w:szCs w:val="24"/>
        </w:rPr>
      </w:pPr>
    </w:p>
    <w:p w14:paraId="2972DA15" w14:textId="2086634A" w:rsidR="00804B14" w:rsidRPr="00804B14" w:rsidRDefault="00A800D7" w:rsidP="00804B14">
      <w:pPr>
        <w:rPr>
          <w:color w:val="0E101A"/>
          <w:sz w:val="24"/>
          <w:szCs w:val="24"/>
        </w:rPr>
      </w:pPr>
      <w:r w:rsidRPr="00804B14">
        <w:rPr>
          <w:rFonts w:ascii="Arial" w:hAnsi="Arial" w:cs="Arial"/>
          <w:b/>
          <w:bCs/>
          <w:sz w:val="24"/>
          <w:szCs w:val="24"/>
        </w:rPr>
        <w:t>ALTOONA, PA, September</w:t>
      </w:r>
      <w:r w:rsidRPr="00804B14">
        <w:rPr>
          <w:rFonts w:ascii="Arial" w:hAnsi="Arial" w:cs="Arial"/>
          <w:sz w:val="24"/>
          <w:szCs w:val="24"/>
        </w:rPr>
        <w:t xml:space="preserve"> –</w:t>
      </w:r>
      <w:r w:rsidR="00804B14" w:rsidRPr="00804B14">
        <w:rPr>
          <w:rFonts w:ascii="Arial" w:hAnsi="Arial" w:cs="Arial"/>
          <w:color w:val="0E101A"/>
          <w:sz w:val="24"/>
          <w:szCs w:val="24"/>
        </w:rPr>
        <w:t>Curry Supply is excited to announce our attendance at NACD Procurement &amp; Fleet Group. We look forward to sharing best practices, networking with fellow dealers and partners, leveraging relationships with vendors, and supporting the Group Procurement Organization. </w:t>
      </w:r>
    </w:p>
    <w:p w14:paraId="36250E41" w14:textId="77777777" w:rsidR="00804B14" w:rsidRPr="00804B14" w:rsidRDefault="00804B14" w:rsidP="00804B14">
      <w:pPr>
        <w:pStyle w:val="NormalWeb"/>
        <w:spacing w:before="0" w:beforeAutospacing="0" w:after="0" w:afterAutospacing="0"/>
        <w:rPr>
          <w:rFonts w:ascii="Arial" w:hAnsi="Arial" w:cs="Arial"/>
          <w:color w:val="0E101A"/>
        </w:rPr>
      </w:pPr>
    </w:p>
    <w:p w14:paraId="46A0970C" w14:textId="795CA1FE" w:rsidR="00804B14" w:rsidRPr="00211FEB" w:rsidRDefault="00804B14" w:rsidP="00804B14">
      <w:pPr>
        <w:pStyle w:val="NormalWeb"/>
        <w:spacing w:before="0" w:beforeAutospacing="0" w:after="0" w:afterAutospacing="0"/>
        <w:rPr>
          <w:rFonts w:ascii="Arial" w:hAnsi="Arial" w:cs="Arial"/>
          <w:color w:val="0E101A"/>
        </w:rPr>
      </w:pPr>
      <w:r w:rsidRPr="00211FEB">
        <w:rPr>
          <w:rFonts w:ascii="Arial" w:hAnsi="Arial" w:cs="Arial"/>
          <w:color w:val="0E101A"/>
        </w:rPr>
        <w:t xml:space="preserve">Your Jobs. Our Trucks. </w:t>
      </w:r>
      <w:r w:rsidR="00211FEB" w:rsidRPr="00211FEB">
        <w:rPr>
          <w:rFonts w:ascii="Arial" w:hAnsi="Arial" w:cs="Arial"/>
          <w:color w:val="242424"/>
          <w:shd w:val="clear" w:color="auto" w:fill="FFFFFF"/>
        </w:rPr>
        <w:t>Since 1932, our family-owned business has been helping customers get the job done while growing into one of America's largest manufacturers and dealers of commercial service vehicles.</w:t>
      </w:r>
      <w:r w:rsidR="00211FEB" w:rsidRPr="00211FEB">
        <w:rPr>
          <w:rFonts w:ascii="Arial" w:hAnsi="Arial" w:cs="Arial"/>
          <w:color w:val="0E101A"/>
        </w:rPr>
        <w:t xml:space="preserve"> Our</w:t>
      </w:r>
      <w:r w:rsidRPr="00211FEB">
        <w:rPr>
          <w:rFonts w:ascii="Arial" w:hAnsi="Arial" w:cs="Arial"/>
          <w:color w:val="0E101A"/>
        </w:rPr>
        <w:t xml:space="preserve"> vast line of service vehicles includes dust control-environmental, hauling and delivery, highway safety, mobile service, off-road applications, and more.</w:t>
      </w:r>
      <w:r w:rsidR="00211FEB" w:rsidRPr="00211FEB">
        <w:rPr>
          <w:rFonts w:ascii="Arial" w:hAnsi="Arial" w:cs="Arial"/>
          <w:color w:val="0E101A"/>
        </w:rPr>
        <w:t xml:space="preserve"> </w:t>
      </w:r>
    </w:p>
    <w:p w14:paraId="19CF937C" w14:textId="77777777" w:rsidR="00804B14" w:rsidRPr="00804B14" w:rsidRDefault="00804B14" w:rsidP="00804B14">
      <w:pPr>
        <w:pStyle w:val="NormalWeb"/>
        <w:spacing w:before="0" w:beforeAutospacing="0" w:after="0" w:afterAutospacing="0"/>
        <w:rPr>
          <w:rFonts w:ascii="Arial" w:hAnsi="Arial" w:cs="Arial"/>
          <w:color w:val="0E101A"/>
        </w:rPr>
      </w:pPr>
    </w:p>
    <w:p w14:paraId="4B59B3A5" w14:textId="77777777" w:rsidR="00804B14" w:rsidRPr="00804B14" w:rsidRDefault="00804B14" w:rsidP="00804B14">
      <w:pPr>
        <w:pStyle w:val="NormalWeb"/>
        <w:spacing w:before="0" w:beforeAutospacing="0" w:after="0" w:afterAutospacing="0"/>
        <w:rPr>
          <w:rFonts w:ascii="Arial" w:hAnsi="Arial" w:cs="Arial"/>
          <w:color w:val="0E101A"/>
        </w:rPr>
      </w:pPr>
      <w:r w:rsidRPr="00804B14">
        <w:rPr>
          <w:rFonts w:ascii="Arial" w:hAnsi="Arial" w:cs="Arial"/>
          <w:color w:val="0E101A"/>
        </w:rPr>
        <w:t>We are looking forward to our time at NACDPFG. When asked about the event, Regional Sales Manager Tanner Denny stated, "The CAT fleet conference is an excellent opportunity to meet all the fleet managers in one location face to face. We get to discuss current obstacles and struggles in the market, allowing Curry Supply and myself to help with our special equipment, sales, and services. I look forward to seeing familiar faces again this year and making new relationships". </w:t>
      </w:r>
    </w:p>
    <w:p w14:paraId="4B4D923D" w14:textId="77777777" w:rsidR="00804B14" w:rsidRPr="00804B14" w:rsidRDefault="00804B14" w:rsidP="00804B14">
      <w:pPr>
        <w:pStyle w:val="NormalWeb"/>
        <w:spacing w:before="0" w:beforeAutospacing="0" w:after="0" w:afterAutospacing="0"/>
        <w:rPr>
          <w:rFonts w:ascii="Arial" w:hAnsi="Arial" w:cs="Arial"/>
          <w:color w:val="0E101A"/>
        </w:rPr>
      </w:pPr>
    </w:p>
    <w:p w14:paraId="79F00B11" w14:textId="77777777" w:rsidR="00804B14" w:rsidRPr="00804B14" w:rsidRDefault="00804B14" w:rsidP="00804B14">
      <w:pPr>
        <w:pStyle w:val="NormalWeb"/>
        <w:spacing w:before="0" w:beforeAutospacing="0" w:after="0" w:afterAutospacing="0"/>
        <w:rPr>
          <w:rFonts w:ascii="Arial" w:hAnsi="Arial" w:cs="Arial"/>
          <w:color w:val="0E101A"/>
        </w:rPr>
      </w:pPr>
      <w:r w:rsidRPr="00804B14">
        <w:rPr>
          <w:rFonts w:ascii="Arial" w:hAnsi="Arial" w:cs="Arial"/>
          <w:color w:val="0E101A"/>
        </w:rPr>
        <w:t xml:space="preserve">We are excited to fulfill Procurement &amp; Fleet Group's mission of raising the level of procurement and fleet professionalism among members by advancing the strategic value of procurement and fleet to the dealers we represent. We want to thank </w:t>
      </w:r>
      <w:proofErr w:type="spellStart"/>
      <w:r w:rsidRPr="00804B14">
        <w:rPr>
          <w:rFonts w:ascii="Arial" w:hAnsi="Arial" w:cs="Arial"/>
          <w:color w:val="0E101A"/>
        </w:rPr>
        <w:t>MacAllister</w:t>
      </w:r>
      <w:proofErr w:type="spellEnd"/>
      <w:r w:rsidRPr="00804B14">
        <w:rPr>
          <w:rFonts w:ascii="Arial" w:hAnsi="Arial" w:cs="Arial"/>
          <w:color w:val="0E101A"/>
        </w:rPr>
        <w:t xml:space="preserve"> CAT for hosting the event and allowing us to meet with our valued partners and showcase our latest product offerings and innovations.</w:t>
      </w:r>
    </w:p>
    <w:p w14:paraId="08E59460" w14:textId="77777777" w:rsidR="00804B14" w:rsidRPr="00804B14" w:rsidRDefault="00804B14" w:rsidP="00804B14">
      <w:pPr>
        <w:pStyle w:val="NormalWeb"/>
        <w:spacing w:before="0" w:beforeAutospacing="0" w:after="0" w:afterAutospacing="0"/>
        <w:rPr>
          <w:rFonts w:ascii="Arial" w:hAnsi="Arial" w:cs="Arial"/>
          <w:color w:val="0E101A"/>
        </w:rPr>
      </w:pPr>
    </w:p>
    <w:p w14:paraId="5D591BC8" w14:textId="77777777" w:rsidR="00804B14" w:rsidRPr="00804B14" w:rsidRDefault="00804B14" w:rsidP="00804B14">
      <w:pPr>
        <w:pStyle w:val="NormalWeb"/>
        <w:spacing w:before="0" w:beforeAutospacing="0" w:after="0" w:afterAutospacing="0"/>
        <w:rPr>
          <w:rFonts w:ascii="Arial" w:hAnsi="Arial" w:cs="Arial"/>
          <w:color w:val="0E101A"/>
        </w:rPr>
      </w:pPr>
    </w:p>
    <w:p w14:paraId="3E8BBEB8" w14:textId="31D853E0" w:rsidR="00804B14" w:rsidRPr="00804B14" w:rsidRDefault="00804B14" w:rsidP="00804B14">
      <w:pPr>
        <w:pStyle w:val="NormalWeb"/>
        <w:spacing w:before="0" w:beforeAutospacing="0" w:after="0" w:afterAutospacing="0"/>
        <w:rPr>
          <w:rFonts w:ascii="Arial" w:hAnsi="Arial" w:cs="Arial"/>
          <w:color w:val="0E101A"/>
        </w:rPr>
      </w:pPr>
      <w:r w:rsidRPr="00804B14">
        <w:rPr>
          <w:rFonts w:ascii="Arial" w:hAnsi="Arial" w:cs="Arial"/>
          <w:color w:val="0E101A"/>
        </w:rPr>
        <w:t xml:space="preserve">If you will be in attendance, swing by lot number 1 and speak with one of our Regional Sales Managers, Tanner </w:t>
      </w:r>
      <w:proofErr w:type="gramStart"/>
      <w:r w:rsidRPr="00804B14">
        <w:rPr>
          <w:rFonts w:ascii="Arial" w:hAnsi="Arial" w:cs="Arial"/>
          <w:color w:val="0E101A"/>
        </w:rPr>
        <w:t>Denny</w:t>
      </w:r>
      <w:proofErr w:type="gramEnd"/>
      <w:r w:rsidRPr="00804B14">
        <w:rPr>
          <w:rFonts w:ascii="Arial" w:hAnsi="Arial" w:cs="Arial"/>
          <w:color w:val="0E101A"/>
        </w:rPr>
        <w:t xml:space="preserve"> or Marshall Hale. Visit our display to learn more about our </w:t>
      </w:r>
      <w:r>
        <w:rPr>
          <w:rFonts w:ascii="Arial" w:hAnsi="Arial" w:cs="Arial"/>
          <w:color w:val="0E101A"/>
        </w:rPr>
        <w:t>u</w:t>
      </w:r>
      <w:r w:rsidRPr="00804B14">
        <w:rPr>
          <w:rFonts w:ascii="Arial" w:hAnsi="Arial" w:cs="Arial"/>
          <w:color w:val="0E101A"/>
        </w:rPr>
        <w:t xml:space="preserve">nique </w:t>
      </w:r>
      <w:r>
        <w:rPr>
          <w:rFonts w:ascii="Arial" w:hAnsi="Arial" w:cs="Arial"/>
          <w:color w:val="0E101A"/>
        </w:rPr>
        <w:t>s</w:t>
      </w:r>
      <w:r w:rsidRPr="00804B14">
        <w:rPr>
          <w:rFonts w:ascii="Arial" w:hAnsi="Arial" w:cs="Arial"/>
          <w:color w:val="0E101A"/>
        </w:rPr>
        <w:t>ervices. </w:t>
      </w:r>
    </w:p>
    <w:p w14:paraId="12206460" w14:textId="77777777" w:rsidR="00804B14" w:rsidRPr="00804B14" w:rsidRDefault="00804B14" w:rsidP="00804B14">
      <w:pPr>
        <w:pStyle w:val="NormalWeb"/>
        <w:spacing w:before="0" w:beforeAutospacing="0" w:after="0" w:afterAutospacing="0"/>
        <w:rPr>
          <w:rFonts w:ascii="Arial" w:hAnsi="Arial" w:cs="Arial"/>
          <w:color w:val="0E101A"/>
        </w:rPr>
      </w:pPr>
    </w:p>
    <w:p w14:paraId="7FB76DF2" w14:textId="77777777" w:rsidR="00804B14" w:rsidRPr="00804B14" w:rsidRDefault="00804B14" w:rsidP="00804B14">
      <w:pPr>
        <w:pStyle w:val="NormalWeb"/>
        <w:spacing w:before="0" w:beforeAutospacing="0" w:after="0" w:afterAutospacing="0"/>
        <w:rPr>
          <w:rFonts w:ascii="Arial" w:hAnsi="Arial" w:cs="Arial"/>
          <w:color w:val="0E101A"/>
        </w:rPr>
      </w:pPr>
      <w:r w:rsidRPr="00804B14">
        <w:rPr>
          <w:rFonts w:ascii="Arial" w:hAnsi="Arial" w:cs="Arial"/>
          <w:color w:val="0E101A"/>
        </w:rPr>
        <w:t>At Curry Supply, we pride ourselves on embracing a continuous improvement culture. We start by focusing on understanding the application and providing our clients with engineered solutions so they can perform their jobs more effectively. Our dedicated team works directly with our customers to understand their needs and deliver products that meet or exceed their expectations. Our customer-focused approach to manufacturing sets us apart and collaborating with our customers drives our product innovation to go above and beyond. </w:t>
      </w:r>
    </w:p>
    <w:p w14:paraId="3B01CA29" w14:textId="77777777" w:rsidR="00804B14" w:rsidRPr="00804B14" w:rsidRDefault="00804B14" w:rsidP="00804B14">
      <w:pPr>
        <w:pStyle w:val="NormalWeb"/>
        <w:spacing w:before="0" w:beforeAutospacing="0" w:after="0" w:afterAutospacing="0"/>
        <w:rPr>
          <w:rFonts w:ascii="Arial" w:hAnsi="Arial" w:cs="Arial"/>
          <w:color w:val="0E101A"/>
        </w:rPr>
      </w:pPr>
    </w:p>
    <w:p w14:paraId="4EB55A70" w14:textId="77777777" w:rsidR="00804B14" w:rsidRPr="00804B14" w:rsidRDefault="00804B14" w:rsidP="00804B14">
      <w:pPr>
        <w:pStyle w:val="NormalWeb"/>
        <w:spacing w:before="0" w:beforeAutospacing="0" w:after="0" w:afterAutospacing="0"/>
        <w:rPr>
          <w:rFonts w:ascii="Arial" w:hAnsi="Arial" w:cs="Arial"/>
          <w:color w:val="0E101A"/>
        </w:rPr>
      </w:pPr>
      <w:r w:rsidRPr="00804B14">
        <w:rPr>
          <w:rFonts w:ascii="Arial" w:hAnsi="Arial" w:cs="Arial"/>
          <w:color w:val="0E101A"/>
        </w:rPr>
        <w:t>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5" w:tgtFrame="_blank" w:history="1">
        <w:r w:rsidRPr="00804B14">
          <w:rPr>
            <w:rStyle w:val="Hyperlink"/>
            <w:rFonts w:ascii="Arial" w:hAnsi="Arial" w:cs="Arial"/>
            <w:color w:val="4A6EE0"/>
          </w:rPr>
          <w:t>currysupply.com</w:t>
        </w:r>
      </w:hyperlink>
      <w:r w:rsidRPr="00804B14">
        <w:rPr>
          <w:rFonts w:ascii="Arial" w:hAnsi="Arial" w:cs="Arial"/>
          <w:color w:val="0E101A"/>
        </w:rPr>
        <w:t>.</w:t>
      </w:r>
    </w:p>
    <w:p w14:paraId="0A587279" w14:textId="77777777" w:rsidR="00804B14" w:rsidRPr="00804B14" w:rsidRDefault="00804B14" w:rsidP="00A800D7">
      <w:pPr>
        <w:rPr>
          <w:rFonts w:ascii="Arial" w:hAnsi="Arial" w:cs="Arial"/>
          <w:b/>
          <w:bCs/>
          <w:color w:val="000000"/>
          <w:sz w:val="24"/>
          <w:szCs w:val="24"/>
        </w:rPr>
      </w:pPr>
    </w:p>
    <w:p w14:paraId="587E1928" w14:textId="77777777" w:rsidR="00A800D7" w:rsidRPr="00804B14" w:rsidRDefault="00A800D7" w:rsidP="00A800D7">
      <w:pPr>
        <w:rPr>
          <w:rFonts w:ascii="Arial" w:hAnsi="Arial" w:cs="Arial"/>
          <w:color w:val="000000"/>
          <w:sz w:val="24"/>
          <w:szCs w:val="24"/>
        </w:rPr>
      </w:pPr>
    </w:p>
    <w:p w14:paraId="7897FA41" w14:textId="77777777" w:rsidR="00A800D7" w:rsidRPr="00804B14" w:rsidRDefault="00A800D7" w:rsidP="00A800D7">
      <w:pPr>
        <w:jc w:val="center"/>
        <w:rPr>
          <w:rFonts w:ascii="Arial" w:hAnsi="Arial" w:cs="Arial"/>
          <w:sz w:val="24"/>
          <w:szCs w:val="24"/>
        </w:rPr>
      </w:pPr>
      <w:r w:rsidRPr="00804B14">
        <w:rPr>
          <w:rFonts w:ascii="Arial" w:hAnsi="Arial" w:cs="Arial"/>
          <w:color w:val="000000"/>
          <w:sz w:val="24"/>
          <w:szCs w:val="24"/>
        </w:rPr>
        <w:t>###</w:t>
      </w:r>
    </w:p>
    <w:p w14:paraId="40E28A0C" w14:textId="77777777" w:rsidR="00664C8A" w:rsidRPr="00804B14" w:rsidRDefault="00664C8A">
      <w:pPr>
        <w:rPr>
          <w:rFonts w:ascii="Arial" w:hAnsi="Arial" w:cs="Arial"/>
          <w:sz w:val="24"/>
          <w:szCs w:val="24"/>
        </w:rPr>
      </w:pPr>
    </w:p>
    <w:sectPr w:rsidR="00664C8A" w:rsidRPr="0080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D7"/>
    <w:rsid w:val="002015E2"/>
    <w:rsid w:val="00211FEB"/>
    <w:rsid w:val="00664C8A"/>
    <w:rsid w:val="00804B14"/>
    <w:rsid w:val="008D5154"/>
    <w:rsid w:val="00955549"/>
    <w:rsid w:val="009F1C6D"/>
    <w:rsid w:val="00A800D7"/>
    <w:rsid w:val="00AF3C73"/>
    <w:rsid w:val="00BD70A6"/>
    <w:rsid w:val="00E312E1"/>
    <w:rsid w:val="00E3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BECA"/>
  <w15:chartTrackingRefBased/>
  <w15:docId w15:val="{698E849E-3762-4AF2-A02F-C2E49D91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D7"/>
  </w:style>
  <w:style w:type="paragraph" w:styleId="Heading1">
    <w:name w:val="heading 1"/>
    <w:basedOn w:val="Normal"/>
    <w:link w:val="Heading1Char"/>
    <w:uiPriority w:val="9"/>
    <w:qFormat/>
    <w:rsid w:val="00A80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0D7"/>
    <w:rPr>
      <w:color w:val="0000FF"/>
      <w:u w:val="single"/>
    </w:rPr>
  </w:style>
  <w:style w:type="character" w:customStyle="1" w:styleId="Heading1Char">
    <w:name w:val="Heading 1 Char"/>
    <w:basedOn w:val="DefaultParagraphFont"/>
    <w:link w:val="Heading1"/>
    <w:uiPriority w:val="9"/>
    <w:rsid w:val="00A80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0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0D7"/>
    <w:rPr>
      <w:b/>
      <w:bCs/>
    </w:rPr>
  </w:style>
  <w:style w:type="character" w:styleId="Emphasis">
    <w:name w:val="Emphasis"/>
    <w:basedOn w:val="DefaultParagraphFont"/>
    <w:uiPriority w:val="20"/>
    <w:qFormat/>
    <w:rsid w:val="00A80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993">
      <w:bodyDiv w:val="1"/>
      <w:marLeft w:val="0"/>
      <w:marRight w:val="0"/>
      <w:marTop w:val="0"/>
      <w:marBottom w:val="0"/>
      <w:divBdr>
        <w:top w:val="none" w:sz="0" w:space="0" w:color="auto"/>
        <w:left w:val="none" w:sz="0" w:space="0" w:color="auto"/>
        <w:bottom w:val="none" w:sz="0" w:space="0" w:color="auto"/>
        <w:right w:val="none" w:sz="0" w:space="0" w:color="auto"/>
      </w:divBdr>
    </w:div>
    <w:div w:id="14975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urrysupp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Adam OBryan</cp:lastModifiedBy>
  <cp:revision>4</cp:revision>
  <dcterms:created xsi:type="dcterms:W3CDTF">2022-09-15T14:23:00Z</dcterms:created>
  <dcterms:modified xsi:type="dcterms:W3CDTF">2022-09-20T18:20:00Z</dcterms:modified>
</cp:coreProperties>
</file>