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402" w:rsidRPr="004B4402" w:rsidRDefault="0040344F" w:rsidP="004B4402">
      <w:pPr>
        <w:spacing w:after="0" w:line="240" w:lineRule="auto"/>
        <w:rPr>
          <w:b/>
          <w:sz w:val="24"/>
          <w:szCs w:val="24"/>
        </w:rPr>
      </w:pPr>
      <w:r>
        <w:rPr>
          <w:b/>
          <w:sz w:val="24"/>
          <w:szCs w:val="24"/>
        </w:rPr>
        <w:t>For Immediate Release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B4402" w:rsidRPr="004B4402">
        <w:rPr>
          <w:b/>
          <w:sz w:val="24"/>
          <w:szCs w:val="24"/>
        </w:rPr>
        <w:t>CONTACT:</w:t>
      </w:r>
    </w:p>
    <w:p w:rsidR="004B4402" w:rsidRPr="004B4402" w:rsidRDefault="0040344F" w:rsidP="004B4402">
      <w:pPr>
        <w:spacing w:after="0" w:line="240" w:lineRule="auto"/>
        <w:rPr>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4B4402" w:rsidRPr="004B4402">
        <w:rPr>
          <w:sz w:val="24"/>
          <w:szCs w:val="24"/>
        </w:rPr>
        <w:t>Tom Catalano</w:t>
      </w:r>
    </w:p>
    <w:p w:rsidR="004B4402" w:rsidRPr="004B4402" w:rsidRDefault="004B4402" w:rsidP="0040344F">
      <w:pPr>
        <w:spacing w:after="0" w:line="240" w:lineRule="auto"/>
        <w:ind w:left="7200"/>
        <w:rPr>
          <w:sz w:val="24"/>
          <w:szCs w:val="24"/>
        </w:rPr>
      </w:pPr>
      <w:r w:rsidRPr="004B4402">
        <w:rPr>
          <w:sz w:val="24"/>
          <w:szCs w:val="24"/>
        </w:rPr>
        <w:t>Director of Marketing</w:t>
      </w:r>
    </w:p>
    <w:p w:rsidR="004B4402" w:rsidRDefault="004B4402" w:rsidP="0040344F">
      <w:pPr>
        <w:spacing w:after="0" w:line="240" w:lineRule="auto"/>
        <w:ind w:left="6480" w:firstLine="720"/>
        <w:rPr>
          <w:sz w:val="24"/>
          <w:szCs w:val="24"/>
        </w:rPr>
      </w:pPr>
      <w:r w:rsidRPr="004B4402">
        <w:rPr>
          <w:sz w:val="24"/>
          <w:szCs w:val="24"/>
        </w:rPr>
        <w:t>814-224-7420</w:t>
      </w:r>
    </w:p>
    <w:p w:rsidR="005B167F" w:rsidRPr="004B4402" w:rsidRDefault="005B167F" w:rsidP="0040344F">
      <w:pPr>
        <w:spacing w:after="0" w:line="240" w:lineRule="auto"/>
        <w:ind w:left="6480" w:firstLine="720"/>
        <w:rPr>
          <w:sz w:val="24"/>
          <w:szCs w:val="24"/>
        </w:rPr>
      </w:pPr>
    </w:p>
    <w:p w:rsidR="005B167F" w:rsidRPr="004B4402" w:rsidRDefault="005B167F" w:rsidP="005B167F">
      <w:pPr>
        <w:rPr>
          <w:b/>
          <w:sz w:val="28"/>
          <w:szCs w:val="28"/>
          <w:u w:val="single"/>
        </w:rPr>
      </w:pPr>
      <w:r>
        <w:rPr>
          <w:b/>
          <w:sz w:val="28"/>
          <w:szCs w:val="28"/>
          <w:u w:val="single"/>
        </w:rPr>
        <w:t>CURRY SUPPLY NAMED 2014 OUTSTANDING BUSINESS FIRM</w:t>
      </w:r>
    </w:p>
    <w:p w:rsidR="005B167F" w:rsidRDefault="005B167F" w:rsidP="005B167F">
      <w:r w:rsidRPr="00BA69D2">
        <w:rPr>
          <w:sz w:val="21"/>
          <w:szCs w:val="21"/>
        </w:rPr>
        <w:t xml:space="preserve">MARTINSBURG, PA – </w:t>
      </w:r>
      <w:r>
        <w:t xml:space="preserve">Curry Supply Company has been selected as the Outstanding Business Firm in Blair County, Pennsylvania for 2014. </w:t>
      </w:r>
    </w:p>
    <w:p w:rsidR="005B167F" w:rsidRDefault="005B167F" w:rsidP="005B167F">
      <w:r>
        <w:t>Curry Supply will be the recipient of the Alexander A. Notopoulos Award at the Annual Meeting of the Altoona-Blair County Development Corporation Board of Directors to be held on Friday, May 15 at the Blair County Convention Center.</w:t>
      </w:r>
    </w:p>
    <w:p w:rsidR="005B167F" w:rsidRDefault="005B167F" w:rsidP="005B167F">
      <w:r>
        <w:t>The Alexander A. Notopoulos Award was created by the Altoona-Blair County Development (ABCD) Corporation as a tribute to Attorney Notopoulos for his many years of dedicated service to Altoona Enterprises and the Altoona/Blair County Community. This award was designed by the organization to acknowledge outstanding business firms in Blair County. Recipients must have a substantiated history as an established business in the community, coupled by ongoing efforts to maintain and create quality jobs that provide family sustainable wages and help to diversity and expand the economic base in Blair County.</w:t>
      </w:r>
    </w:p>
    <w:p w:rsidR="005B167F" w:rsidRDefault="005B167F" w:rsidP="005B167F">
      <w:r>
        <w:t xml:space="preserve">In addition, the awardee must also demonstrate a sense of community involvement by evidence of commitments to aid community-oriented projects which help improve the quality of life and provide a sense of community spirit which helps to make Blair County a favorable place to live and work. </w:t>
      </w:r>
    </w:p>
    <w:p w:rsidR="005B167F" w:rsidRDefault="005B167F" w:rsidP="005B167F">
      <w:r>
        <w:t xml:space="preserve">“Based upon the purpose of the award and the initiatives of Curry Supply in the Blair County area, the Board of Directors of Altoona-Blair County Development Corporation is pleased to acknowledge the selection of Curry Supply as the worthy recipient of this award for 2014,” said Martin J. Marasco, President &amp; CEO, ABCD Corporation. </w:t>
      </w:r>
    </w:p>
    <w:p w:rsidR="005B167F" w:rsidRDefault="005B167F" w:rsidP="005B167F">
      <w:r>
        <w:t xml:space="preserve">“I am humbled that we are being recognized in this way,” said Jason Ritchey, President, </w:t>
      </w:r>
      <w:proofErr w:type="gramStart"/>
      <w:r>
        <w:t>Curry</w:t>
      </w:r>
      <w:proofErr w:type="gramEnd"/>
      <w:r>
        <w:t xml:space="preserve"> Supply.  “Our company has grown considerably over the past eighty years. We would not have been able to achieve that growth without the support of our employees and the community. Receiving this award is an honor.”</w:t>
      </w:r>
    </w:p>
    <w:p w:rsidR="005B167F" w:rsidRDefault="005B167F" w:rsidP="005B167F">
      <w:pPr>
        <w:pStyle w:val="NormalWeb"/>
        <w:spacing w:before="0" w:beforeAutospacing="0" w:after="0" w:afterAutospacing="0"/>
        <w:rPr>
          <w:rFonts w:asciiTheme="minorHAnsi" w:hAnsiTheme="minorHAnsi"/>
          <w:sz w:val="22"/>
          <w:szCs w:val="22"/>
        </w:rPr>
      </w:pPr>
      <w:r w:rsidRPr="001F38D0">
        <w:rPr>
          <w:rFonts w:asciiTheme="minorHAnsi" w:hAnsiTheme="minorHAnsi"/>
          <w:sz w:val="22"/>
          <w:szCs w:val="22"/>
        </w:rPr>
        <w:t>Curry Supply Company is a family-owned business that was established in 1932</w:t>
      </w:r>
      <w:r>
        <w:rPr>
          <w:rFonts w:asciiTheme="minorHAnsi" w:hAnsiTheme="minorHAnsi"/>
          <w:sz w:val="22"/>
          <w:szCs w:val="22"/>
        </w:rPr>
        <w:t xml:space="preserve"> and is headquartered in Martinsburg, Pennsylvania</w:t>
      </w:r>
      <w:r w:rsidRPr="001F38D0">
        <w:rPr>
          <w:rFonts w:asciiTheme="minorHAnsi" w:hAnsiTheme="minorHAnsi"/>
          <w:sz w:val="22"/>
          <w:szCs w:val="22"/>
        </w:rPr>
        <w:t xml:space="preserve">.  </w:t>
      </w:r>
      <w:r>
        <w:rPr>
          <w:rFonts w:asciiTheme="minorHAnsi" w:hAnsiTheme="minorHAnsi"/>
          <w:sz w:val="22"/>
          <w:szCs w:val="22"/>
        </w:rPr>
        <w:t xml:space="preserve">They have </w:t>
      </w:r>
      <w:r w:rsidRPr="001F38D0">
        <w:rPr>
          <w:rFonts w:asciiTheme="minorHAnsi" w:hAnsiTheme="minorHAnsi"/>
          <w:sz w:val="22"/>
          <w:szCs w:val="22"/>
        </w:rPr>
        <w:t>grown into one of America’s largest manufacturers and dealers of commercial service vehicles including mechanics trucks, service trucks, vacuum trucks, winch trucks, dump trucks, and lube skids, as well as fuel/lube trucks and water trucks for both on-road and off-road needs.  Curry Supply delivers internationally, with sales and service provided throughout the United States.</w:t>
      </w:r>
    </w:p>
    <w:p w:rsidR="005B167F" w:rsidRPr="002F3521" w:rsidRDefault="005B167F" w:rsidP="005B167F">
      <w:pPr>
        <w:pStyle w:val="NormalWeb"/>
        <w:spacing w:before="0" w:beforeAutospacing="0" w:after="0" w:afterAutospacing="0"/>
        <w:rPr>
          <w:rFonts w:asciiTheme="minorHAnsi" w:hAnsiTheme="minorHAnsi"/>
          <w:sz w:val="16"/>
          <w:szCs w:val="16"/>
        </w:rPr>
      </w:pPr>
    </w:p>
    <w:p w:rsidR="005B167F" w:rsidRDefault="005B167F" w:rsidP="005B167F">
      <w:pPr>
        <w:jc w:val="center"/>
      </w:pPr>
      <w:r>
        <w:t>#     #     #</w:t>
      </w:r>
    </w:p>
    <w:p w:rsidR="00CE3C35" w:rsidRDefault="00CE3C35" w:rsidP="00CE3C35">
      <w:pPr>
        <w:spacing w:after="0"/>
        <w:rPr>
          <w:sz w:val="18"/>
          <w:szCs w:val="18"/>
        </w:rPr>
      </w:pPr>
      <w:r w:rsidRPr="00247DEF">
        <w:rPr>
          <w:sz w:val="18"/>
          <w:szCs w:val="18"/>
        </w:rPr>
        <w:t>LINK TO STORY ON WEBSITE:</w:t>
      </w:r>
      <w:r>
        <w:rPr>
          <w:sz w:val="18"/>
          <w:szCs w:val="18"/>
        </w:rPr>
        <w:t xml:space="preserve"> </w:t>
      </w:r>
      <w:hyperlink r:id="rId7" w:history="1">
        <w:r w:rsidR="005574C1" w:rsidRPr="00D92F8A">
          <w:rPr>
            <w:rStyle w:val="Hyperlink"/>
            <w:sz w:val="18"/>
            <w:szCs w:val="18"/>
          </w:rPr>
          <w:t>http://www.currysupply.com/curry-supply-named-2014-outstanding-business-firm/</w:t>
        </w:r>
      </w:hyperlink>
    </w:p>
    <w:p w:rsidR="005574C1" w:rsidRPr="00CE3C35" w:rsidRDefault="005574C1" w:rsidP="00CE3C35">
      <w:pPr>
        <w:spacing w:after="0"/>
        <w:rPr>
          <w:sz w:val="18"/>
          <w:szCs w:val="18"/>
        </w:rPr>
      </w:pPr>
      <w:bookmarkStart w:id="0" w:name="_GoBack"/>
      <w:bookmarkEnd w:id="0"/>
    </w:p>
    <w:sectPr w:rsidR="005574C1" w:rsidRPr="00CE3C35" w:rsidSect="0040344F">
      <w:headerReference w:type="default" r:id="rId8"/>
      <w:footerReference w:type="default" r:id="rId9"/>
      <w:pgSz w:w="12240" w:h="15840"/>
      <w:pgMar w:top="432" w:right="1440"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263" w:rsidRDefault="00C36263" w:rsidP="003C1C2F">
      <w:pPr>
        <w:spacing w:after="0" w:line="240" w:lineRule="auto"/>
      </w:pPr>
      <w:r>
        <w:separator/>
      </w:r>
    </w:p>
  </w:endnote>
  <w:endnote w:type="continuationSeparator" w:id="0">
    <w:p w:rsidR="00C36263" w:rsidRDefault="00C36263" w:rsidP="003C1C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1C2F" w:rsidRPr="00F0476B" w:rsidRDefault="003C1C2F" w:rsidP="003C1C2F">
    <w:pPr>
      <w:spacing w:after="0" w:line="240" w:lineRule="auto"/>
      <w:jc w:val="center"/>
      <w:rPr>
        <w:sz w:val="24"/>
        <w:szCs w:val="24"/>
      </w:rPr>
    </w:pPr>
    <w:r w:rsidRPr="00F0476B">
      <w:rPr>
        <w:sz w:val="24"/>
        <w:szCs w:val="24"/>
      </w:rPr>
      <w:t>1624 Curryville Road</w:t>
    </w:r>
    <w:r w:rsidR="00F84A01">
      <w:rPr>
        <w:sz w:val="24"/>
        <w:szCs w:val="24"/>
      </w:rPr>
      <w:t xml:space="preserve"> </w:t>
    </w:r>
    <w:r w:rsidR="00F84A01" w:rsidRPr="00F0476B">
      <w:rPr>
        <w:rFonts w:ascii="Webdings" w:hAnsi="Webdings"/>
        <w:sz w:val="16"/>
        <w:szCs w:val="16"/>
        <w:vertAlign w:val="superscript"/>
      </w:rPr>
      <w:t></w:t>
    </w:r>
    <w:r w:rsidRPr="00F0476B">
      <w:rPr>
        <w:sz w:val="24"/>
        <w:szCs w:val="24"/>
      </w:rPr>
      <w:t xml:space="preserve"> Martinsburg, PA 16662</w:t>
    </w:r>
  </w:p>
  <w:p w:rsidR="003C1C2F" w:rsidRPr="00F0476B" w:rsidRDefault="003C1C2F" w:rsidP="003C1C2F">
    <w:pPr>
      <w:spacing w:after="0" w:line="240" w:lineRule="auto"/>
      <w:jc w:val="center"/>
      <w:rPr>
        <w:sz w:val="28"/>
        <w:szCs w:val="28"/>
      </w:rPr>
    </w:pPr>
    <w:r w:rsidRPr="00F0476B">
      <w:rPr>
        <w:sz w:val="24"/>
        <w:szCs w:val="24"/>
      </w:rPr>
      <w:t>814.</w:t>
    </w:r>
    <w:r>
      <w:rPr>
        <w:sz w:val="24"/>
        <w:szCs w:val="24"/>
      </w:rPr>
      <w:t>793.2829</w:t>
    </w:r>
    <w:r w:rsidRPr="00F0476B">
      <w:rPr>
        <w:sz w:val="24"/>
        <w:szCs w:val="24"/>
      </w:rPr>
      <w:t xml:space="preserve"> </w:t>
    </w:r>
    <w:r w:rsidRPr="00F0476B">
      <w:rPr>
        <w:rFonts w:ascii="Webdings" w:hAnsi="Webdings"/>
        <w:sz w:val="16"/>
        <w:szCs w:val="16"/>
        <w:vertAlign w:val="superscript"/>
      </w:rPr>
      <w:t></w:t>
    </w:r>
    <w:r w:rsidRPr="00F0476B">
      <w:rPr>
        <w:sz w:val="24"/>
        <w:szCs w:val="24"/>
      </w:rPr>
      <w:t xml:space="preserve"> 800.345.2829 </w:t>
    </w:r>
    <w:r w:rsidRPr="00F0476B">
      <w:rPr>
        <w:rFonts w:ascii="Webdings" w:hAnsi="Webdings"/>
        <w:sz w:val="16"/>
        <w:szCs w:val="16"/>
        <w:vertAlign w:val="superscript"/>
      </w:rPr>
      <w:t></w:t>
    </w:r>
    <w:r w:rsidRPr="00F0476B">
      <w:rPr>
        <w:sz w:val="24"/>
        <w:szCs w:val="24"/>
      </w:rPr>
      <w:t xml:space="preserve"> Fax: 814.793.4877 </w:t>
    </w:r>
    <w:r w:rsidRPr="00F0476B">
      <w:rPr>
        <w:rFonts w:ascii="Webdings" w:hAnsi="Webdings"/>
        <w:sz w:val="16"/>
        <w:szCs w:val="16"/>
        <w:vertAlign w:val="superscript"/>
      </w:rPr>
      <w:t></w:t>
    </w:r>
    <w:r w:rsidRPr="00F0476B">
      <w:rPr>
        <w:sz w:val="24"/>
        <w:szCs w:val="24"/>
      </w:rPr>
      <w:t xml:space="preserve"> www.currysupply.com</w:t>
    </w:r>
  </w:p>
  <w:p w:rsidR="003C1C2F" w:rsidRDefault="003C1C2F">
    <w:pPr>
      <w:pStyle w:val="Footer"/>
    </w:pPr>
  </w:p>
  <w:p w:rsidR="003C1C2F" w:rsidRDefault="003C1C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263" w:rsidRDefault="00C36263" w:rsidP="003C1C2F">
      <w:pPr>
        <w:spacing w:after="0" w:line="240" w:lineRule="auto"/>
      </w:pPr>
      <w:r>
        <w:separator/>
      </w:r>
    </w:p>
  </w:footnote>
  <w:footnote w:type="continuationSeparator" w:id="0">
    <w:p w:rsidR="00C36263" w:rsidRDefault="00C36263" w:rsidP="003C1C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1624" w:rsidRPr="004B4402" w:rsidRDefault="004442A5" w:rsidP="004442A5">
    <w:pPr>
      <w:spacing w:before="360" w:after="0" w:line="240" w:lineRule="auto"/>
      <w:ind w:firstLine="720"/>
      <w:rPr>
        <w:b/>
      </w:rPr>
    </w:pPr>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-110721</wp:posOffset>
          </wp:positionV>
          <wp:extent cx="1939290" cy="932180"/>
          <wp:effectExtent l="0" t="0" r="3810" b="1270"/>
          <wp:wrapThrough wrapText="bothSides">
            <wp:wrapPolygon edited="0">
              <wp:start x="0" y="0"/>
              <wp:lineTo x="0" y="21188"/>
              <wp:lineTo x="21430" y="21188"/>
              <wp:lineTo x="2143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9290" cy="932180"/>
                  </a:xfrm>
                  <a:prstGeom prst="rect">
                    <a:avLst/>
                  </a:prstGeom>
                  <a:noFill/>
                </pic:spPr>
              </pic:pic>
            </a:graphicData>
          </a:graphic>
          <wp14:sizeRelH relativeFrom="page">
            <wp14:pctWidth>0</wp14:pctWidth>
          </wp14:sizeRelH>
          <wp14:sizeRelV relativeFrom="page">
            <wp14:pctHeight>0</wp14:pctHeight>
          </wp14:sizeRelV>
        </wp:anchor>
      </w:drawing>
    </w:r>
    <w:r w:rsidR="00521624" w:rsidRPr="00521624">
      <w:rPr>
        <w:b/>
        <w:sz w:val="56"/>
        <w:szCs w:val="56"/>
      </w:rPr>
      <w:t>NEWS RELEASE</w:t>
    </w:r>
  </w:p>
  <w:p w:rsidR="00521624" w:rsidRDefault="00521624">
    <w:pPr>
      <w:pStyle w:val="Header"/>
    </w:pPr>
  </w:p>
  <w:p w:rsidR="004442A5" w:rsidRPr="004442A5" w:rsidRDefault="004442A5">
    <w:pPr>
      <w:pStyle w:val="Header"/>
      <w:rPr>
        <w:sz w:val="16"/>
        <w:szCs w:val="16"/>
      </w:rPr>
    </w:pPr>
  </w:p>
  <w:p w:rsidR="004442A5" w:rsidRDefault="004442A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80"/>
    <w:rsid w:val="00045271"/>
    <w:rsid w:val="000667E0"/>
    <w:rsid w:val="000D6628"/>
    <w:rsid w:val="00136F8E"/>
    <w:rsid w:val="00333B80"/>
    <w:rsid w:val="0036388F"/>
    <w:rsid w:val="003C1C2F"/>
    <w:rsid w:val="0040344F"/>
    <w:rsid w:val="004442A5"/>
    <w:rsid w:val="00477C21"/>
    <w:rsid w:val="004B4402"/>
    <w:rsid w:val="004E7E7B"/>
    <w:rsid w:val="00521624"/>
    <w:rsid w:val="005574C1"/>
    <w:rsid w:val="00594211"/>
    <w:rsid w:val="005B167F"/>
    <w:rsid w:val="00631B76"/>
    <w:rsid w:val="00700222"/>
    <w:rsid w:val="00786C5A"/>
    <w:rsid w:val="00805F7B"/>
    <w:rsid w:val="008B2D63"/>
    <w:rsid w:val="009D69A6"/>
    <w:rsid w:val="00A53C8C"/>
    <w:rsid w:val="00A647F1"/>
    <w:rsid w:val="00A75BD4"/>
    <w:rsid w:val="00B92293"/>
    <w:rsid w:val="00BA69D2"/>
    <w:rsid w:val="00C039F3"/>
    <w:rsid w:val="00C36263"/>
    <w:rsid w:val="00CE3C35"/>
    <w:rsid w:val="00DD43B2"/>
    <w:rsid w:val="00DF2F50"/>
    <w:rsid w:val="00E06A8F"/>
    <w:rsid w:val="00E11138"/>
    <w:rsid w:val="00EB32BA"/>
    <w:rsid w:val="00F70CAE"/>
    <w:rsid w:val="00F84A01"/>
    <w:rsid w:val="00FA6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4B8C99-440A-4ED7-B627-3ED5AF922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7E7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1C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1C2F"/>
  </w:style>
  <w:style w:type="paragraph" w:styleId="Footer">
    <w:name w:val="footer"/>
    <w:basedOn w:val="Normal"/>
    <w:link w:val="FooterChar"/>
    <w:uiPriority w:val="99"/>
    <w:unhideWhenUsed/>
    <w:rsid w:val="003C1C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1C2F"/>
  </w:style>
  <w:style w:type="paragraph" w:styleId="BalloonText">
    <w:name w:val="Balloon Text"/>
    <w:basedOn w:val="Normal"/>
    <w:link w:val="BalloonTextChar"/>
    <w:uiPriority w:val="99"/>
    <w:semiHidden/>
    <w:unhideWhenUsed/>
    <w:rsid w:val="00E111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138"/>
    <w:rPr>
      <w:rFonts w:ascii="Segoe UI" w:hAnsi="Segoe UI" w:cs="Segoe UI"/>
      <w:sz w:val="18"/>
      <w:szCs w:val="18"/>
    </w:rPr>
  </w:style>
  <w:style w:type="character" w:styleId="Hyperlink">
    <w:name w:val="Hyperlink"/>
    <w:basedOn w:val="DefaultParagraphFont"/>
    <w:uiPriority w:val="99"/>
    <w:unhideWhenUsed/>
    <w:rsid w:val="00CE3C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urrysupply.com/curry-supply-named-2014-outstanding-business-fir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3CFEE-EB9A-4686-9B18-B5DCA6D96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415</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Curry Supply Company</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TCatalano</dc:creator>
  <cp:keywords/>
  <dc:description/>
  <cp:lastModifiedBy>TCatalano</cp:lastModifiedBy>
  <cp:revision>4</cp:revision>
  <cp:lastPrinted>2013-10-30T16:43:00Z</cp:lastPrinted>
  <dcterms:created xsi:type="dcterms:W3CDTF">2015-04-23T15:45:00Z</dcterms:created>
  <dcterms:modified xsi:type="dcterms:W3CDTF">2015-04-23T17:57:00Z</dcterms:modified>
</cp:coreProperties>
</file>