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02" w:rsidRPr="004B4402" w:rsidRDefault="0040344F" w:rsidP="004B44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b/>
          <w:sz w:val="24"/>
          <w:szCs w:val="24"/>
        </w:rPr>
        <w:t>CONTACT:</w:t>
      </w:r>
    </w:p>
    <w:p w:rsidR="004B4402" w:rsidRPr="004B4402" w:rsidRDefault="0040344F" w:rsidP="004B44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sz w:val="24"/>
          <w:szCs w:val="24"/>
        </w:rPr>
        <w:t>Tom Catalano</w:t>
      </w:r>
    </w:p>
    <w:p w:rsidR="004B4402" w:rsidRPr="004B4402" w:rsidRDefault="004B4402" w:rsidP="0040344F">
      <w:pPr>
        <w:spacing w:after="0" w:line="240" w:lineRule="auto"/>
        <w:ind w:left="7200"/>
        <w:rPr>
          <w:sz w:val="24"/>
          <w:szCs w:val="24"/>
        </w:rPr>
      </w:pPr>
      <w:r w:rsidRPr="004B4402">
        <w:rPr>
          <w:sz w:val="24"/>
          <w:szCs w:val="24"/>
        </w:rPr>
        <w:t>Director of Marketing</w:t>
      </w:r>
    </w:p>
    <w:p w:rsidR="004B4402" w:rsidRPr="004B4402" w:rsidRDefault="004B4402" w:rsidP="0040344F">
      <w:pPr>
        <w:spacing w:after="0" w:line="240" w:lineRule="auto"/>
        <w:ind w:left="6480" w:firstLine="720"/>
        <w:rPr>
          <w:sz w:val="24"/>
          <w:szCs w:val="24"/>
        </w:rPr>
      </w:pPr>
      <w:r w:rsidRPr="004B4402">
        <w:rPr>
          <w:sz w:val="24"/>
          <w:szCs w:val="24"/>
        </w:rPr>
        <w:t>814-224-7420</w:t>
      </w:r>
    </w:p>
    <w:p w:rsidR="004B4402" w:rsidRDefault="004B4402">
      <w:pPr>
        <w:rPr>
          <w:b/>
        </w:rPr>
      </w:pPr>
    </w:p>
    <w:p w:rsidR="00FE73CC" w:rsidRDefault="00FE73CC">
      <w:pPr>
        <w:rPr>
          <w:b/>
        </w:rPr>
      </w:pPr>
    </w:p>
    <w:p w:rsidR="00786C5A" w:rsidRPr="004B4402" w:rsidRDefault="00C4561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</w:t>
      </w:r>
      <w:r w:rsidR="00FE73CC">
        <w:rPr>
          <w:b/>
          <w:sz w:val="28"/>
          <w:szCs w:val="28"/>
          <w:u w:val="single"/>
        </w:rPr>
        <w:t>arc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LaB</w:t>
      </w:r>
      <w:r w:rsidR="00FE73CC">
        <w:rPr>
          <w:b/>
          <w:sz w:val="28"/>
          <w:szCs w:val="28"/>
          <w:u w:val="single"/>
        </w:rPr>
        <w:t>orde</w:t>
      </w:r>
      <w:proofErr w:type="spellEnd"/>
      <w:r>
        <w:rPr>
          <w:b/>
          <w:sz w:val="28"/>
          <w:szCs w:val="28"/>
          <w:u w:val="single"/>
        </w:rPr>
        <w:t xml:space="preserve"> N</w:t>
      </w:r>
      <w:r w:rsidR="00FE73CC">
        <w:rPr>
          <w:b/>
          <w:sz w:val="28"/>
          <w:szCs w:val="28"/>
          <w:u w:val="single"/>
        </w:rPr>
        <w:t>amed</w:t>
      </w:r>
      <w:r>
        <w:rPr>
          <w:b/>
          <w:sz w:val="28"/>
          <w:szCs w:val="28"/>
          <w:u w:val="single"/>
        </w:rPr>
        <w:t xml:space="preserve"> N</w:t>
      </w:r>
      <w:r w:rsidR="00FE73CC">
        <w:rPr>
          <w:b/>
          <w:sz w:val="28"/>
          <w:szCs w:val="28"/>
          <w:u w:val="single"/>
        </w:rPr>
        <w:t>ational Rental Accounts Manager</w:t>
      </w:r>
      <w:r>
        <w:rPr>
          <w:b/>
          <w:sz w:val="28"/>
          <w:szCs w:val="28"/>
          <w:u w:val="single"/>
        </w:rPr>
        <w:t xml:space="preserve"> </w:t>
      </w:r>
    </w:p>
    <w:p w:rsidR="00ED2812" w:rsidRDefault="00477C21">
      <w:pPr>
        <w:rPr>
          <w:sz w:val="21"/>
          <w:szCs w:val="21"/>
        </w:rPr>
      </w:pPr>
      <w:r w:rsidRPr="00BA69D2">
        <w:rPr>
          <w:sz w:val="21"/>
          <w:szCs w:val="21"/>
        </w:rPr>
        <w:t xml:space="preserve">MARTINSBURG, PA – </w:t>
      </w:r>
      <w:r w:rsidR="00ED2812">
        <w:rPr>
          <w:sz w:val="21"/>
          <w:szCs w:val="21"/>
        </w:rPr>
        <w:t>Curry Supply</w:t>
      </w:r>
      <w:r w:rsidR="00475C50">
        <w:rPr>
          <w:sz w:val="21"/>
          <w:szCs w:val="21"/>
        </w:rPr>
        <w:t xml:space="preserve"> Company</w:t>
      </w:r>
      <w:r w:rsidR="00ED2812">
        <w:rPr>
          <w:sz w:val="21"/>
          <w:szCs w:val="21"/>
        </w:rPr>
        <w:t xml:space="preserve">, a </w:t>
      </w:r>
      <w:bookmarkStart w:id="0" w:name="_GoBack"/>
      <w:bookmarkEnd w:id="0"/>
      <w:r w:rsidR="00ED2812">
        <w:rPr>
          <w:sz w:val="21"/>
          <w:szCs w:val="21"/>
        </w:rPr>
        <w:t xml:space="preserve">manufacturer and dealer of On-Road Water Trucks and other commercial service vehicles, is a </w:t>
      </w:r>
      <w:r w:rsidR="00D848E2">
        <w:rPr>
          <w:sz w:val="21"/>
          <w:szCs w:val="21"/>
        </w:rPr>
        <w:t xml:space="preserve">key </w:t>
      </w:r>
      <w:r w:rsidR="00962696">
        <w:rPr>
          <w:sz w:val="21"/>
          <w:szCs w:val="21"/>
        </w:rPr>
        <w:t>provider of</w:t>
      </w:r>
      <w:r w:rsidR="00D848E2">
        <w:rPr>
          <w:sz w:val="21"/>
          <w:szCs w:val="21"/>
        </w:rPr>
        <w:t xml:space="preserve"> equipment </w:t>
      </w:r>
      <w:r w:rsidR="00962696">
        <w:rPr>
          <w:sz w:val="21"/>
          <w:szCs w:val="21"/>
        </w:rPr>
        <w:t xml:space="preserve">to </w:t>
      </w:r>
      <w:r w:rsidR="00D848E2">
        <w:rPr>
          <w:sz w:val="21"/>
          <w:szCs w:val="21"/>
        </w:rPr>
        <w:t xml:space="preserve">rental </w:t>
      </w:r>
      <w:r w:rsidR="00962696">
        <w:rPr>
          <w:sz w:val="21"/>
          <w:szCs w:val="21"/>
        </w:rPr>
        <w:t>firms</w:t>
      </w:r>
      <w:r w:rsidR="00D848E2">
        <w:rPr>
          <w:sz w:val="21"/>
          <w:szCs w:val="21"/>
        </w:rPr>
        <w:t>.</w:t>
      </w:r>
      <w:r w:rsidR="00475C50">
        <w:rPr>
          <w:sz w:val="21"/>
          <w:szCs w:val="21"/>
        </w:rPr>
        <w:t xml:space="preserve"> They have named Marc </w:t>
      </w:r>
      <w:proofErr w:type="spellStart"/>
      <w:r w:rsidR="00475C50">
        <w:rPr>
          <w:sz w:val="21"/>
          <w:szCs w:val="21"/>
        </w:rPr>
        <w:t>LaBorde</w:t>
      </w:r>
      <w:proofErr w:type="spellEnd"/>
      <w:r w:rsidR="00475C50">
        <w:rPr>
          <w:sz w:val="21"/>
          <w:szCs w:val="21"/>
        </w:rPr>
        <w:t xml:space="preserve"> as their National Rental Accounts Manager.</w:t>
      </w:r>
    </w:p>
    <w:p w:rsidR="0008561D" w:rsidRDefault="00D848E2">
      <w:pPr>
        <w:rPr>
          <w:sz w:val="21"/>
          <w:szCs w:val="21"/>
        </w:rPr>
      </w:pPr>
      <w:r>
        <w:rPr>
          <w:sz w:val="21"/>
          <w:szCs w:val="21"/>
        </w:rPr>
        <w:t xml:space="preserve">In this newly created position, </w:t>
      </w:r>
      <w:proofErr w:type="spellStart"/>
      <w:r>
        <w:rPr>
          <w:sz w:val="21"/>
          <w:szCs w:val="21"/>
        </w:rPr>
        <w:t>LaBorde</w:t>
      </w:r>
      <w:proofErr w:type="spellEnd"/>
      <w:r>
        <w:rPr>
          <w:sz w:val="21"/>
          <w:szCs w:val="21"/>
        </w:rPr>
        <w:t xml:space="preserve">, </w:t>
      </w:r>
      <w:r w:rsidR="0008561D">
        <w:rPr>
          <w:sz w:val="21"/>
          <w:szCs w:val="21"/>
        </w:rPr>
        <w:t>will develop partnerships with equipment rental firms throughout the United States</w:t>
      </w:r>
      <w:r w:rsidR="00FE73CC">
        <w:rPr>
          <w:sz w:val="21"/>
          <w:szCs w:val="21"/>
        </w:rPr>
        <w:t xml:space="preserve"> and assist them with their purchase of </w:t>
      </w:r>
      <w:r w:rsidR="00506EA3">
        <w:rPr>
          <w:sz w:val="21"/>
          <w:szCs w:val="21"/>
        </w:rPr>
        <w:t>commercial service vehicles</w:t>
      </w:r>
      <w:r w:rsidR="0008561D">
        <w:rPr>
          <w:sz w:val="21"/>
          <w:szCs w:val="21"/>
        </w:rPr>
        <w:t xml:space="preserve">. </w:t>
      </w:r>
      <w:r w:rsidR="001B4527">
        <w:rPr>
          <w:sz w:val="21"/>
          <w:szCs w:val="21"/>
        </w:rPr>
        <w:t>H</w:t>
      </w:r>
      <w:r w:rsidR="006224E7">
        <w:rPr>
          <w:sz w:val="21"/>
          <w:szCs w:val="21"/>
        </w:rPr>
        <w:t>is responsibilities will include</w:t>
      </w:r>
      <w:r w:rsidR="001B4527">
        <w:rPr>
          <w:sz w:val="21"/>
          <w:szCs w:val="21"/>
        </w:rPr>
        <w:t xml:space="preserve"> </w:t>
      </w:r>
      <w:r w:rsidR="006224E7">
        <w:rPr>
          <w:sz w:val="21"/>
          <w:szCs w:val="21"/>
        </w:rPr>
        <w:t>responding to</w:t>
      </w:r>
      <w:r w:rsidR="001B4527">
        <w:rPr>
          <w:sz w:val="21"/>
          <w:szCs w:val="21"/>
        </w:rPr>
        <w:t xml:space="preserve"> leads, </w:t>
      </w:r>
      <w:r w:rsidR="006224E7">
        <w:rPr>
          <w:sz w:val="21"/>
          <w:szCs w:val="21"/>
        </w:rPr>
        <w:t>processing</w:t>
      </w:r>
      <w:r w:rsidR="001B4527">
        <w:rPr>
          <w:sz w:val="21"/>
          <w:szCs w:val="21"/>
        </w:rPr>
        <w:t xml:space="preserve"> quotes, work</w:t>
      </w:r>
      <w:r w:rsidR="006224E7">
        <w:rPr>
          <w:sz w:val="21"/>
          <w:szCs w:val="21"/>
        </w:rPr>
        <w:t>ing</w:t>
      </w:r>
      <w:r w:rsidR="001B4527">
        <w:rPr>
          <w:sz w:val="21"/>
          <w:szCs w:val="21"/>
        </w:rPr>
        <w:t xml:space="preserve"> closely with the </w:t>
      </w:r>
      <w:r w:rsidR="00FE73CC">
        <w:rPr>
          <w:sz w:val="21"/>
          <w:szCs w:val="21"/>
        </w:rPr>
        <w:t>e</w:t>
      </w:r>
      <w:r w:rsidR="001B4527">
        <w:rPr>
          <w:sz w:val="21"/>
          <w:szCs w:val="21"/>
        </w:rPr>
        <w:t xml:space="preserve">ngineering and </w:t>
      </w:r>
      <w:r w:rsidR="00FE73CC">
        <w:rPr>
          <w:sz w:val="21"/>
          <w:szCs w:val="21"/>
        </w:rPr>
        <w:t>p</w:t>
      </w:r>
      <w:r w:rsidR="001B4527">
        <w:rPr>
          <w:sz w:val="21"/>
          <w:szCs w:val="21"/>
        </w:rPr>
        <w:t xml:space="preserve">roduction departments to </w:t>
      </w:r>
      <w:r w:rsidR="006224E7">
        <w:rPr>
          <w:sz w:val="21"/>
          <w:szCs w:val="21"/>
        </w:rPr>
        <w:t>adhere to customer’s delivery schedules, and follow</w:t>
      </w:r>
      <w:r w:rsidR="008128DA">
        <w:rPr>
          <w:sz w:val="21"/>
          <w:szCs w:val="21"/>
        </w:rPr>
        <w:t>ing</w:t>
      </w:r>
      <w:r w:rsidR="006224E7">
        <w:rPr>
          <w:sz w:val="21"/>
          <w:szCs w:val="21"/>
        </w:rPr>
        <w:t xml:space="preserve"> up after the sale.</w:t>
      </w:r>
    </w:p>
    <w:p w:rsidR="00475C50" w:rsidRPr="00BA69D2" w:rsidRDefault="00475C50" w:rsidP="00475C50">
      <w:pPr>
        <w:rPr>
          <w:sz w:val="21"/>
          <w:szCs w:val="21"/>
        </w:rPr>
      </w:pPr>
      <w:proofErr w:type="spellStart"/>
      <w:r>
        <w:rPr>
          <w:sz w:val="21"/>
          <w:szCs w:val="21"/>
        </w:rPr>
        <w:t>LaBorde</w:t>
      </w:r>
      <w:proofErr w:type="spellEnd"/>
      <w:r>
        <w:rPr>
          <w:sz w:val="21"/>
          <w:szCs w:val="21"/>
        </w:rPr>
        <w:t xml:space="preserve"> has spent his career </w:t>
      </w:r>
      <w:r w:rsidR="008128DA">
        <w:rPr>
          <w:sz w:val="21"/>
          <w:szCs w:val="21"/>
        </w:rPr>
        <w:t>with an industrial supplier</w:t>
      </w:r>
      <w:r>
        <w:rPr>
          <w:sz w:val="21"/>
          <w:szCs w:val="21"/>
        </w:rPr>
        <w:t xml:space="preserve"> and </w:t>
      </w:r>
      <w:r w:rsidR="008128DA">
        <w:rPr>
          <w:sz w:val="21"/>
          <w:szCs w:val="21"/>
        </w:rPr>
        <w:t xml:space="preserve">in the </w:t>
      </w:r>
      <w:r>
        <w:rPr>
          <w:sz w:val="21"/>
          <w:szCs w:val="21"/>
        </w:rPr>
        <w:t>rental industr</w:t>
      </w:r>
      <w:r w:rsidR="008128DA">
        <w:rPr>
          <w:sz w:val="21"/>
          <w:szCs w:val="21"/>
        </w:rPr>
        <w:t>y</w:t>
      </w:r>
      <w:r>
        <w:rPr>
          <w:sz w:val="21"/>
          <w:szCs w:val="21"/>
        </w:rPr>
        <w:t xml:space="preserve">, most recently as General Manager with RSC Equipment Rental and United Rentals. He is a Penn State graduate. </w:t>
      </w:r>
    </w:p>
    <w:p w:rsidR="0008561D" w:rsidRDefault="00475C50" w:rsidP="00475C50">
      <w:pPr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 w:rsidR="001B4527">
        <w:rPr>
          <w:sz w:val="21"/>
          <w:szCs w:val="21"/>
        </w:rPr>
        <w:t xml:space="preserve">“Our share of the rental industry market has </w:t>
      </w:r>
      <w:r w:rsidR="00FE73CC">
        <w:rPr>
          <w:sz w:val="21"/>
          <w:szCs w:val="21"/>
        </w:rPr>
        <w:t>grown</w:t>
      </w:r>
      <w:r w:rsidR="001B4527">
        <w:rPr>
          <w:sz w:val="21"/>
          <w:szCs w:val="21"/>
        </w:rPr>
        <w:t xml:space="preserve"> rapidly</w:t>
      </w:r>
      <w:r w:rsidR="0008561D">
        <w:rPr>
          <w:sz w:val="21"/>
          <w:szCs w:val="21"/>
        </w:rPr>
        <w:t xml:space="preserve">,” said Jeff Shaw, Curry Supply Sales Manager. </w:t>
      </w:r>
      <w:r w:rsidR="001B4527">
        <w:rPr>
          <w:sz w:val="21"/>
          <w:szCs w:val="21"/>
        </w:rPr>
        <w:t xml:space="preserve">“We are thrilled to have someone with Marc’s rental experience </w:t>
      </w:r>
      <w:r w:rsidR="006224E7">
        <w:rPr>
          <w:sz w:val="21"/>
          <w:szCs w:val="21"/>
        </w:rPr>
        <w:t xml:space="preserve">and professionalism </w:t>
      </w:r>
      <w:r w:rsidR="001B4527">
        <w:rPr>
          <w:sz w:val="21"/>
          <w:szCs w:val="21"/>
        </w:rPr>
        <w:t>join us to continue that growth.”</w:t>
      </w:r>
    </w:p>
    <w:p w:rsidR="00475C50" w:rsidRDefault="00962696" w:rsidP="00475C50">
      <w:pPr>
        <w:rPr>
          <w:sz w:val="21"/>
          <w:szCs w:val="21"/>
        </w:rPr>
      </w:pPr>
      <w:r>
        <w:rPr>
          <w:sz w:val="21"/>
          <w:szCs w:val="21"/>
        </w:rPr>
        <w:t xml:space="preserve">Curry Supply will be an exhibitor at the ARA Rental Show in New Orleans, LA, February 23-25, booth #9353. Rental firms are encouraged to stop by their booth to meet </w:t>
      </w:r>
      <w:proofErr w:type="spellStart"/>
      <w:r>
        <w:rPr>
          <w:sz w:val="21"/>
          <w:szCs w:val="21"/>
        </w:rPr>
        <w:t>LaBorde</w:t>
      </w:r>
      <w:proofErr w:type="spellEnd"/>
      <w:r>
        <w:rPr>
          <w:sz w:val="21"/>
          <w:szCs w:val="21"/>
        </w:rPr>
        <w:t xml:space="preserve">. </w:t>
      </w:r>
      <w:r w:rsidR="00475C50">
        <w:rPr>
          <w:sz w:val="21"/>
          <w:szCs w:val="21"/>
        </w:rPr>
        <w:t>He can be reached at 814-660-2168, or mlaborde@currysupply.com</w:t>
      </w:r>
    </w:p>
    <w:p w:rsidR="004E7E7B" w:rsidRDefault="004E7E7B" w:rsidP="004E7E7B">
      <w:pPr>
        <w:pStyle w:val="NormalWeb"/>
        <w:spacing w:before="0" w:beforeAutospacing="0"/>
        <w:rPr>
          <w:rFonts w:asciiTheme="minorHAnsi" w:hAnsiTheme="minorHAnsi"/>
          <w:sz w:val="21"/>
          <w:szCs w:val="21"/>
        </w:rPr>
      </w:pPr>
      <w:r w:rsidRPr="001B4527">
        <w:rPr>
          <w:rFonts w:asciiTheme="minorHAnsi" w:hAnsiTheme="minorHAnsi"/>
          <w:sz w:val="21"/>
          <w:szCs w:val="21"/>
        </w:rPr>
        <w:t xml:space="preserve">Curry Supply Company is a family-owned business that was established in 1932.  </w:t>
      </w:r>
      <w:r w:rsidR="00BA69D2" w:rsidRPr="001B4527">
        <w:rPr>
          <w:rFonts w:asciiTheme="minorHAnsi" w:hAnsiTheme="minorHAnsi"/>
          <w:sz w:val="21"/>
          <w:szCs w:val="21"/>
        </w:rPr>
        <w:t>Over the past</w:t>
      </w:r>
      <w:r w:rsidRPr="001B4527">
        <w:rPr>
          <w:rFonts w:asciiTheme="minorHAnsi" w:hAnsiTheme="minorHAnsi"/>
          <w:sz w:val="21"/>
          <w:szCs w:val="21"/>
        </w:rPr>
        <w:t xml:space="preserve"> 80 years, Curry Supply </w:t>
      </w:r>
      <w:r w:rsidR="00BA69D2" w:rsidRPr="001B4527">
        <w:rPr>
          <w:rFonts w:asciiTheme="minorHAnsi" w:hAnsiTheme="minorHAnsi"/>
          <w:sz w:val="21"/>
          <w:szCs w:val="21"/>
        </w:rPr>
        <w:t xml:space="preserve">has grown </w:t>
      </w:r>
      <w:r w:rsidRPr="001B4527">
        <w:rPr>
          <w:rFonts w:asciiTheme="minorHAnsi" w:hAnsiTheme="minorHAnsi"/>
          <w:sz w:val="21"/>
          <w:szCs w:val="21"/>
        </w:rPr>
        <w:t xml:space="preserve">into one of America’s largest </w:t>
      </w:r>
      <w:r w:rsidR="00631B76" w:rsidRPr="001B4527">
        <w:rPr>
          <w:rFonts w:asciiTheme="minorHAnsi" w:hAnsiTheme="minorHAnsi"/>
          <w:sz w:val="21"/>
          <w:szCs w:val="21"/>
        </w:rPr>
        <w:t xml:space="preserve">manufacturers and </w:t>
      </w:r>
      <w:r w:rsidRPr="001B4527">
        <w:rPr>
          <w:rFonts w:asciiTheme="minorHAnsi" w:hAnsiTheme="minorHAnsi"/>
          <w:sz w:val="21"/>
          <w:szCs w:val="21"/>
        </w:rPr>
        <w:t>dealer</w:t>
      </w:r>
      <w:r w:rsidR="00F70CAE" w:rsidRPr="001B4527">
        <w:rPr>
          <w:rFonts w:asciiTheme="minorHAnsi" w:hAnsiTheme="minorHAnsi"/>
          <w:sz w:val="21"/>
          <w:szCs w:val="21"/>
        </w:rPr>
        <w:t>s</w:t>
      </w:r>
      <w:r w:rsidRPr="001B4527">
        <w:rPr>
          <w:rFonts w:asciiTheme="minorHAnsi" w:hAnsiTheme="minorHAnsi"/>
          <w:sz w:val="21"/>
          <w:szCs w:val="21"/>
        </w:rPr>
        <w:t xml:space="preserve"> of commercial serv</w:t>
      </w:r>
      <w:r w:rsidR="00A75BD4" w:rsidRPr="001B4527">
        <w:rPr>
          <w:rFonts w:asciiTheme="minorHAnsi" w:hAnsiTheme="minorHAnsi"/>
          <w:sz w:val="21"/>
          <w:szCs w:val="21"/>
        </w:rPr>
        <w:t>ice vehicles including mechanic</w:t>
      </w:r>
      <w:r w:rsidRPr="001B4527">
        <w:rPr>
          <w:rFonts w:asciiTheme="minorHAnsi" w:hAnsiTheme="minorHAnsi"/>
          <w:sz w:val="21"/>
          <w:szCs w:val="21"/>
        </w:rPr>
        <w:t>s</w:t>
      </w:r>
      <w:r w:rsidR="00F70CAE" w:rsidRPr="001B4527">
        <w:rPr>
          <w:rFonts w:asciiTheme="minorHAnsi" w:hAnsiTheme="minorHAnsi"/>
          <w:sz w:val="21"/>
          <w:szCs w:val="21"/>
        </w:rPr>
        <w:t xml:space="preserve"> trucks</w:t>
      </w:r>
      <w:r w:rsidR="00A75BD4" w:rsidRPr="001B4527">
        <w:rPr>
          <w:rFonts w:asciiTheme="minorHAnsi" w:hAnsiTheme="minorHAnsi"/>
          <w:sz w:val="21"/>
          <w:szCs w:val="21"/>
        </w:rPr>
        <w:t xml:space="preserve">, </w:t>
      </w:r>
      <w:r w:rsidR="00F70CAE" w:rsidRPr="001B4527">
        <w:rPr>
          <w:rFonts w:asciiTheme="minorHAnsi" w:hAnsiTheme="minorHAnsi"/>
          <w:sz w:val="21"/>
          <w:szCs w:val="21"/>
        </w:rPr>
        <w:t xml:space="preserve">service trucks, </w:t>
      </w:r>
      <w:r w:rsidR="00A75BD4" w:rsidRPr="001B4527">
        <w:rPr>
          <w:rFonts w:asciiTheme="minorHAnsi" w:hAnsiTheme="minorHAnsi"/>
          <w:sz w:val="21"/>
          <w:szCs w:val="21"/>
        </w:rPr>
        <w:t>vacuum</w:t>
      </w:r>
      <w:r w:rsidR="00F70CAE" w:rsidRPr="001B4527">
        <w:rPr>
          <w:rFonts w:asciiTheme="minorHAnsi" w:hAnsiTheme="minorHAnsi"/>
          <w:sz w:val="21"/>
          <w:szCs w:val="21"/>
        </w:rPr>
        <w:t xml:space="preserve"> trucks</w:t>
      </w:r>
      <w:r w:rsidR="00A75BD4" w:rsidRPr="001B4527">
        <w:rPr>
          <w:rFonts w:asciiTheme="minorHAnsi" w:hAnsiTheme="minorHAnsi"/>
          <w:sz w:val="21"/>
          <w:szCs w:val="21"/>
        </w:rPr>
        <w:t>, winch</w:t>
      </w:r>
      <w:r w:rsidRPr="001B4527">
        <w:rPr>
          <w:rFonts w:asciiTheme="minorHAnsi" w:hAnsiTheme="minorHAnsi"/>
          <w:sz w:val="21"/>
          <w:szCs w:val="21"/>
        </w:rPr>
        <w:t xml:space="preserve"> truck</w:t>
      </w:r>
      <w:r w:rsidR="0036388F" w:rsidRPr="001B4527">
        <w:rPr>
          <w:rFonts w:asciiTheme="minorHAnsi" w:hAnsiTheme="minorHAnsi"/>
          <w:sz w:val="21"/>
          <w:szCs w:val="21"/>
        </w:rPr>
        <w:t>s</w:t>
      </w:r>
      <w:r w:rsidR="00F70CAE" w:rsidRPr="001B4527">
        <w:rPr>
          <w:rFonts w:asciiTheme="minorHAnsi" w:hAnsiTheme="minorHAnsi"/>
          <w:sz w:val="21"/>
          <w:szCs w:val="21"/>
        </w:rPr>
        <w:t>, and lube skids</w:t>
      </w:r>
      <w:r w:rsidR="0036388F" w:rsidRPr="001B4527">
        <w:rPr>
          <w:rFonts w:asciiTheme="minorHAnsi" w:hAnsiTheme="minorHAnsi"/>
          <w:sz w:val="21"/>
          <w:szCs w:val="21"/>
        </w:rPr>
        <w:t>, as well as fuel/lube</w:t>
      </w:r>
      <w:r w:rsidRPr="001B4527">
        <w:rPr>
          <w:rFonts w:asciiTheme="minorHAnsi" w:hAnsiTheme="minorHAnsi"/>
          <w:sz w:val="21"/>
          <w:szCs w:val="21"/>
        </w:rPr>
        <w:t xml:space="preserve"> </w:t>
      </w:r>
      <w:r w:rsidR="00F70CAE" w:rsidRPr="001B4527">
        <w:rPr>
          <w:rFonts w:asciiTheme="minorHAnsi" w:hAnsiTheme="minorHAnsi"/>
          <w:sz w:val="21"/>
          <w:szCs w:val="21"/>
        </w:rPr>
        <w:t xml:space="preserve">trucks </w:t>
      </w:r>
      <w:r w:rsidRPr="001B4527">
        <w:rPr>
          <w:rFonts w:asciiTheme="minorHAnsi" w:hAnsiTheme="minorHAnsi"/>
          <w:sz w:val="21"/>
          <w:szCs w:val="21"/>
        </w:rPr>
        <w:t>and water trucks for both on-road and off-road needs.  Curry Supply delivers internationally, with sales and service provided throughout the United States.</w:t>
      </w:r>
    </w:p>
    <w:p w:rsidR="00DD220D" w:rsidRDefault="00DD220D" w:rsidP="00DD220D">
      <w:pPr>
        <w:pStyle w:val="Normal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  <w:r w:rsidRPr="00247DEF">
        <w:rPr>
          <w:rFonts w:asciiTheme="minorHAnsi" w:hAnsiTheme="minorHAnsi"/>
          <w:sz w:val="18"/>
          <w:szCs w:val="18"/>
        </w:rPr>
        <w:t xml:space="preserve">PHOTO OF </w:t>
      </w:r>
      <w:r>
        <w:rPr>
          <w:rFonts w:asciiTheme="minorHAnsi" w:hAnsiTheme="minorHAnsi"/>
          <w:sz w:val="18"/>
          <w:szCs w:val="18"/>
        </w:rPr>
        <w:t xml:space="preserve">MARC </w:t>
      </w:r>
      <w:proofErr w:type="spellStart"/>
      <w:r>
        <w:rPr>
          <w:rFonts w:asciiTheme="minorHAnsi" w:hAnsiTheme="minorHAnsi"/>
          <w:sz w:val="18"/>
          <w:szCs w:val="18"/>
        </w:rPr>
        <w:t>LaBORDE</w:t>
      </w:r>
      <w:proofErr w:type="spellEnd"/>
      <w:r w:rsidRPr="00247DEF">
        <w:rPr>
          <w:rFonts w:asciiTheme="minorHAnsi" w:hAnsiTheme="minorHAnsi"/>
          <w:sz w:val="18"/>
          <w:szCs w:val="18"/>
        </w:rPr>
        <w:t xml:space="preserve">: </w:t>
      </w:r>
      <w:hyperlink r:id="rId7" w:history="1">
        <w:r w:rsidR="00D02202" w:rsidRPr="00DD11DB">
          <w:rPr>
            <w:rStyle w:val="Hyperlink"/>
            <w:rFonts w:asciiTheme="minorHAnsi" w:hAnsiTheme="minorHAnsi"/>
            <w:sz w:val="18"/>
            <w:szCs w:val="18"/>
          </w:rPr>
          <w:t>http://www.curryphotolibrary.com/Marc_LaBorde.jpg</w:t>
        </w:r>
      </w:hyperlink>
    </w:p>
    <w:p w:rsidR="00D02202" w:rsidRPr="00247DEF" w:rsidRDefault="00D02202" w:rsidP="00DD220D">
      <w:pPr>
        <w:pStyle w:val="NormalWeb"/>
        <w:spacing w:before="0" w:beforeAutospacing="0" w:after="0" w:afterAutospacing="0"/>
        <w:rPr>
          <w:rFonts w:asciiTheme="minorHAnsi" w:hAnsiTheme="minorHAnsi"/>
          <w:sz w:val="18"/>
          <w:szCs w:val="18"/>
        </w:rPr>
      </w:pPr>
    </w:p>
    <w:p w:rsidR="00DD220D" w:rsidRDefault="00DD220D" w:rsidP="00DD220D">
      <w:pPr>
        <w:pStyle w:val="NormalWeb"/>
        <w:spacing w:before="0" w:beforeAutospacing="0"/>
        <w:rPr>
          <w:rFonts w:asciiTheme="minorHAnsi" w:hAnsiTheme="minorHAnsi"/>
          <w:sz w:val="18"/>
          <w:szCs w:val="18"/>
        </w:rPr>
      </w:pPr>
      <w:r w:rsidRPr="00247DEF">
        <w:rPr>
          <w:rFonts w:asciiTheme="minorHAnsi" w:hAnsiTheme="minorHAnsi"/>
          <w:sz w:val="18"/>
          <w:szCs w:val="18"/>
        </w:rPr>
        <w:t>LINK TO STORY ON WEBSITE:</w:t>
      </w:r>
      <w:r w:rsidR="00D02202">
        <w:rPr>
          <w:rFonts w:asciiTheme="minorHAnsi" w:hAnsiTheme="minorHAnsi"/>
          <w:sz w:val="18"/>
          <w:szCs w:val="18"/>
        </w:rPr>
        <w:t xml:space="preserve"> </w:t>
      </w:r>
      <w:hyperlink r:id="rId8" w:history="1">
        <w:r w:rsidR="000716CF" w:rsidRPr="00417CFF">
          <w:rPr>
            <w:rStyle w:val="Hyperlink"/>
            <w:rFonts w:asciiTheme="minorHAnsi" w:hAnsiTheme="minorHAnsi"/>
            <w:sz w:val="18"/>
            <w:szCs w:val="18"/>
          </w:rPr>
          <w:t>http://www.currysupply.com/curry-supply-national-rental-accounts-manager-named/</w:t>
        </w:r>
      </w:hyperlink>
    </w:p>
    <w:p w:rsidR="00786C5A" w:rsidRDefault="00786C5A" w:rsidP="00786C5A">
      <w:pPr>
        <w:jc w:val="center"/>
      </w:pPr>
      <w:r>
        <w:t>#     #     #</w:t>
      </w:r>
    </w:p>
    <w:p w:rsidR="00A647F1" w:rsidRDefault="00A647F1"/>
    <w:p w:rsidR="003C1C2F" w:rsidRDefault="003C1C2F"/>
    <w:sectPr w:rsidR="003C1C2F" w:rsidSect="0040344F">
      <w:headerReference w:type="default" r:id="rId9"/>
      <w:footerReference w:type="default" r:id="rId10"/>
      <w:pgSz w:w="12240" w:h="15840"/>
      <w:pgMar w:top="43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227" w:rsidRDefault="00713227" w:rsidP="003C1C2F">
      <w:pPr>
        <w:spacing w:after="0" w:line="240" w:lineRule="auto"/>
      </w:pPr>
      <w:r>
        <w:separator/>
      </w:r>
    </w:p>
  </w:endnote>
  <w:endnote w:type="continuationSeparator" w:id="0">
    <w:p w:rsidR="00713227" w:rsidRDefault="00713227" w:rsidP="003C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2F" w:rsidRPr="00F0476B" w:rsidRDefault="003C1C2F" w:rsidP="003C1C2F">
    <w:pPr>
      <w:spacing w:after="0" w:line="240" w:lineRule="auto"/>
      <w:jc w:val="center"/>
      <w:rPr>
        <w:sz w:val="24"/>
        <w:szCs w:val="24"/>
      </w:rPr>
    </w:pPr>
    <w:r w:rsidRPr="00F0476B">
      <w:rPr>
        <w:sz w:val="24"/>
        <w:szCs w:val="24"/>
      </w:rPr>
      <w:t>1624 Curryville Road</w:t>
    </w:r>
    <w:r w:rsidR="00F84A01">
      <w:rPr>
        <w:sz w:val="24"/>
        <w:szCs w:val="24"/>
      </w:rPr>
      <w:t xml:space="preserve"> </w:t>
    </w:r>
    <w:r w:rsidR="00F84A01"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Martinsburg, PA 16662</w:t>
    </w:r>
  </w:p>
  <w:p w:rsidR="003C1C2F" w:rsidRPr="00F0476B" w:rsidRDefault="003C1C2F" w:rsidP="003C1C2F">
    <w:pPr>
      <w:spacing w:after="0" w:line="240" w:lineRule="auto"/>
      <w:jc w:val="center"/>
      <w:rPr>
        <w:sz w:val="28"/>
        <w:szCs w:val="28"/>
      </w:rPr>
    </w:pPr>
    <w:r w:rsidRPr="00F0476B">
      <w:rPr>
        <w:sz w:val="24"/>
        <w:szCs w:val="24"/>
      </w:rPr>
      <w:t>814.</w:t>
    </w:r>
    <w:r>
      <w:rPr>
        <w:sz w:val="24"/>
        <w:szCs w:val="24"/>
      </w:rPr>
      <w:t>793.2829</w:t>
    </w:r>
    <w:r w:rsidRPr="00F0476B">
      <w:rPr>
        <w:sz w:val="24"/>
        <w:szCs w:val="24"/>
      </w:rPr>
      <w:t xml:space="preserve">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800.345.2829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Fax: 814.793.4877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www.currysupply.com</w:t>
    </w:r>
  </w:p>
  <w:p w:rsidR="003C1C2F" w:rsidRDefault="003C1C2F">
    <w:pPr>
      <w:pStyle w:val="Footer"/>
    </w:pPr>
  </w:p>
  <w:p w:rsidR="003C1C2F" w:rsidRDefault="003C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227" w:rsidRDefault="00713227" w:rsidP="003C1C2F">
      <w:pPr>
        <w:spacing w:after="0" w:line="240" w:lineRule="auto"/>
      </w:pPr>
      <w:r>
        <w:separator/>
      </w:r>
    </w:p>
  </w:footnote>
  <w:footnote w:type="continuationSeparator" w:id="0">
    <w:p w:rsidR="00713227" w:rsidRDefault="00713227" w:rsidP="003C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24" w:rsidRPr="004B4402" w:rsidRDefault="004442A5" w:rsidP="004442A5">
    <w:pPr>
      <w:spacing w:before="360" w:after="0" w:line="240" w:lineRule="auto"/>
      <w:ind w:firstLine="72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-110721</wp:posOffset>
          </wp:positionV>
          <wp:extent cx="1939290" cy="932180"/>
          <wp:effectExtent l="0" t="0" r="3810" b="1270"/>
          <wp:wrapThrough wrapText="bothSides">
            <wp:wrapPolygon edited="0">
              <wp:start x="0" y="0"/>
              <wp:lineTo x="0" y="21188"/>
              <wp:lineTo x="21430" y="21188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24" w:rsidRPr="00521624">
      <w:rPr>
        <w:b/>
        <w:sz w:val="56"/>
        <w:szCs w:val="56"/>
      </w:rPr>
      <w:t>NEWS RELEASE</w:t>
    </w:r>
  </w:p>
  <w:p w:rsidR="00521624" w:rsidRDefault="00521624">
    <w:pPr>
      <w:pStyle w:val="Header"/>
    </w:pPr>
  </w:p>
  <w:p w:rsidR="004442A5" w:rsidRPr="004442A5" w:rsidRDefault="004442A5">
    <w:pPr>
      <w:pStyle w:val="Header"/>
      <w:rPr>
        <w:sz w:val="16"/>
        <w:szCs w:val="16"/>
      </w:rPr>
    </w:pPr>
  </w:p>
  <w:p w:rsidR="004442A5" w:rsidRDefault="00444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0"/>
    <w:rsid w:val="00045271"/>
    <w:rsid w:val="000667E0"/>
    <w:rsid w:val="000716CF"/>
    <w:rsid w:val="0008561D"/>
    <w:rsid w:val="00136F8E"/>
    <w:rsid w:val="00163097"/>
    <w:rsid w:val="001B4527"/>
    <w:rsid w:val="00333B80"/>
    <w:rsid w:val="0036388F"/>
    <w:rsid w:val="003647A4"/>
    <w:rsid w:val="0038307C"/>
    <w:rsid w:val="003C1C2F"/>
    <w:rsid w:val="0040344F"/>
    <w:rsid w:val="004442A5"/>
    <w:rsid w:val="00475C50"/>
    <w:rsid w:val="00477C21"/>
    <w:rsid w:val="004B4402"/>
    <w:rsid w:val="004E7E7B"/>
    <w:rsid w:val="00506EA3"/>
    <w:rsid w:val="00521624"/>
    <w:rsid w:val="00594211"/>
    <w:rsid w:val="006224E7"/>
    <w:rsid w:val="00631B76"/>
    <w:rsid w:val="00700222"/>
    <w:rsid w:val="00713227"/>
    <w:rsid w:val="00786C5A"/>
    <w:rsid w:val="00805F7B"/>
    <w:rsid w:val="008128DA"/>
    <w:rsid w:val="00864B12"/>
    <w:rsid w:val="008B2D63"/>
    <w:rsid w:val="00962696"/>
    <w:rsid w:val="009D69A6"/>
    <w:rsid w:val="00A647F1"/>
    <w:rsid w:val="00A75BD4"/>
    <w:rsid w:val="00B92293"/>
    <w:rsid w:val="00BA69D2"/>
    <w:rsid w:val="00C45618"/>
    <w:rsid w:val="00CC250F"/>
    <w:rsid w:val="00D02202"/>
    <w:rsid w:val="00D848E2"/>
    <w:rsid w:val="00DC6BD1"/>
    <w:rsid w:val="00DD220D"/>
    <w:rsid w:val="00DF2F50"/>
    <w:rsid w:val="00E06A8F"/>
    <w:rsid w:val="00E11138"/>
    <w:rsid w:val="00EB32BA"/>
    <w:rsid w:val="00ED2812"/>
    <w:rsid w:val="00F70CAE"/>
    <w:rsid w:val="00F84A01"/>
    <w:rsid w:val="00FA6E4D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4B8C99-440A-4ED7-B627-3ED5AF9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2F"/>
  </w:style>
  <w:style w:type="paragraph" w:styleId="Footer">
    <w:name w:val="footer"/>
    <w:basedOn w:val="Normal"/>
    <w:link w:val="Foot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2F"/>
  </w:style>
  <w:style w:type="paragraph" w:styleId="BalloonText">
    <w:name w:val="Balloon Text"/>
    <w:basedOn w:val="Normal"/>
    <w:link w:val="BalloonTextChar"/>
    <w:uiPriority w:val="99"/>
    <w:semiHidden/>
    <w:unhideWhenUsed/>
    <w:rsid w:val="00E1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220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022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ysupply.com/curry-supply-national-rental-accounts-manager-name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rryphotolibrary.com/Marc_LaBorde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90331-F586-4616-90BA-370EDB3CD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Supply Company</Company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TCatalano</dc:creator>
  <cp:keywords/>
  <dc:description/>
  <cp:lastModifiedBy>TCatalano</cp:lastModifiedBy>
  <cp:revision>8</cp:revision>
  <cp:lastPrinted>2013-10-30T16:43:00Z</cp:lastPrinted>
  <dcterms:created xsi:type="dcterms:W3CDTF">2015-01-26T19:05:00Z</dcterms:created>
  <dcterms:modified xsi:type="dcterms:W3CDTF">2015-01-28T14:14:00Z</dcterms:modified>
</cp:coreProperties>
</file>